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040C" w14:textId="081AF0D3" w:rsidR="00810C5C" w:rsidRDefault="00810C5C" w:rsidP="00810C5C">
      <w:pPr>
        <w:pStyle w:val="Heading2"/>
      </w:pPr>
      <w:r>
        <w:t>Project Title:</w:t>
      </w:r>
      <w:r>
        <w:br/>
      </w:r>
      <w:r w:rsidRPr="00810C5C">
        <w:t>Machine Health Monitoring and Predictive Maintenance using AI</w:t>
      </w:r>
    </w:p>
    <w:p w14:paraId="609C139A" w14:textId="77777777" w:rsidR="00810C5C" w:rsidRDefault="00810C5C" w:rsidP="00810C5C">
      <w:pPr>
        <w:pStyle w:val="Heading3"/>
      </w:pPr>
      <w:r>
        <w:t>Description</w:t>
      </w:r>
    </w:p>
    <w:p w14:paraId="5C04DBCD" w14:textId="77777777" w:rsidR="00810C5C" w:rsidRPr="00810C5C" w:rsidRDefault="00810C5C" w:rsidP="00810C5C">
      <w:pPr>
        <w:rPr>
          <w:lang w:val="en-IN"/>
        </w:rPr>
      </w:pPr>
      <w:r w:rsidRPr="00810C5C">
        <w:rPr>
          <w:lang w:val="en-IN"/>
        </w:rPr>
        <w:t>This hands-on project focuses on developing machine learning and artificial intelligence solutions for machine health monitoring, anomaly detection, failure prediction, and Remaining Useful Life (RUL) estimation in industrial systems. Students will work with real-world sensor and operational data collected from industrial equipment to identify abnormal machine behavior, detect potential failures before they occur, and estimate equipment degradation over time.</w:t>
      </w:r>
    </w:p>
    <w:p w14:paraId="41713A57" w14:textId="790F3A02" w:rsidR="00810C5C" w:rsidRDefault="00810C5C" w:rsidP="00810C5C">
      <w:pPr>
        <w:rPr>
          <w:lang w:val="en-IN"/>
        </w:rPr>
      </w:pPr>
      <w:r w:rsidRPr="00810C5C">
        <w:rPr>
          <w:lang w:val="en-IN"/>
        </w:rPr>
        <w:t xml:space="preserve">The project will explore state-of-the-art approaches in predictive maintenance, including signal processing, time-series analysis, anomaly detection, prognostics, deep learning, and explainable AI. </w:t>
      </w:r>
    </w:p>
    <w:p w14:paraId="79FF579A" w14:textId="77777777" w:rsidR="00810C5C" w:rsidRPr="00810C5C" w:rsidRDefault="00810C5C" w:rsidP="00810C5C">
      <w:pPr>
        <w:rPr>
          <w:lang w:val="en-IN"/>
        </w:rPr>
      </w:pPr>
    </w:p>
    <w:p w14:paraId="5EA8F394" w14:textId="0C42C86A" w:rsidR="00810C5C" w:rsidRPr="00810C5C" w:rsidRDefault="00810C5C" w:rsidP="00810C5C">
      <w:pPr>
        <w:rPr>
          <w:lang w:val="en-IN"/>
        </w:rPr>
      </w:pPr>
      <w:r w:rsidRPr="00810C5C">
        <w:rPr>
          <w:lang w:val="en-IN"/>
        </w:rPr>
        <w:t>Students will gain exposure to both academic research and industrial applications of predictive maintenance. Depending on project requirements and industry collaboration opportunities, site visits to industrial facilities may be included to better understand equipment operation, maintenance practices, and data collection processes.</w:t>
      </w:r>
    </w:p>
    <w:p w14:paraId="12955F8B" w14:textId="77777777" w:rsidR="00810C5C" w:rsidRDefault="00810C5C" w:rsidP="00810C5C">
      <w:pPr>
        <w:pStyle w:val="Heading3"/>
      </w:pPr>
      <w:r>
        <w:t>Qualification required</w:t>
      </w:r>
    </w:p>
    <w:p w14:paraId="08FB44C0" w14:textId="77777777" w:rsidR="00810C5C" w:rsidRDefault="00810C5C" w:rsidP="00810C5C">
      <w:pPr>
        <w:numPr>
          <w:ilvl w:val="0"/>
          <w:numId w:val="4"/>
        </w:numPr>
      </w:pPr>
      <w:r w:rsidRPr="00810C5C">
        <w:t>Strong programming skills in Python (experience with PyTorch, TensorFlow, or Scikit-Learn is an asset).</w:t>
      </w:r>
    </w:p>
    <w:p w14:paraId="154F8EDB" w14:textId="77777777" w:rsidR="00810C5C" w:rsidRDefault="00810C5C" w:rsidP="00810C5C">
      <w:pPr>
        <w:numPr>
          <w:ilvl w:val="0"/>
          <w:numId w:val="4"/>
        </w:numPr>
      </w:pPr>
      <w:r w:rsidRPr="00810C5C">
        <w:t>Background in Mechanical Engineering, Electrical &amp; Computer Engineering, Industrial Engineering, Computer Science, or related disciplines.</w:t>
      </w:r>
    </w:p>
    <w:p w14:paraId="40EC7BDF" w14:textId="77777777" w:rsidR="00810C5C" w:rsidRDefault="00810C5C" w:rsidP="00810C5C">
      <w:pPr>
        <w:numPr>
          <w:ilvl w:val="0"/>
          <w:numId w:val="4"/>
        </w:numPr>
      </w:pPr>
      <w:r w:rsidRPr="00810C5C">
        <w:t>Knowledge of signal processing concepts such as FFT is an asset.</w:t>
      </w:r>
    </w:p>
    <w:p w14:paraId="2FFD981F" w14:textId="77777777" w:rsidR="00810C5C" w:rsidRDefault="00810C5C" w:rsidP="00810C5C">
      <w:pPr>
        <w:numPr>
          <w:ilvl w:val="0"/>
          <w:numId w:val="4"/>
        </w:numPr>
      </w:pPr>
      <w:r w:rsidRPr="00810C5C">
        <w:t>Familiarity with machine learning, deep learning, or data analytics is preferred.</w:t>
      </w:r>
    </w:p>
    <w:p w14:paraId="12AB240E" w14:textId="6A5DEA97" w:rsidR="00810C5C" w:rsidRPr="00810C5C" w:rsidRDefault="00810C5C" w:rsidP="00810C5C">
      <w:pPr>
        <w:numPr>
          <w:ilvl w:val="0"/>
          <w:numId w:val="4"/>
        </w:numPr>
      </w:pPr>
      <w:r w:rsidRPr="00810C5C">
        <w:t>Interest in AI, predictive maintenance, reliability engineering, and industrial applications of machine learning.</w:t>
      </w:r>
    </w:p>
    <w:p w14:paraId="4F1E484A" w14:textId="47285BAD" w:rsidR="00810C5C" w:rsidRDefault="00810C5C" w:rsidP="00810C5C">
      <w:pPr>
        <w:pStyle w:val="Heading3"/>
      </w:pPr>
      <w:r>
        <w:t>Responsibility</w:t>
      </w:r>
    </w:p>
    <w:p w14:paraId="782AEDD9" w14:textId="77777777" w:rsidR="00810C5C" w:rsidRDefault="00810C5C" w:rsidP="00810C5C">
      <w:pPr>
        <w:pStyle w:val="ListParagraph"/>
        <w:numPr>
          <w:ilvl w:val="0"/>
          <w:numId w:val="14"/>
        </w:numPr>
      </w:pPr>
      <w:r>
        <w:t>Data collection, cleaning, preprocessing, and exploratory data analysis.</w:t>
      </w:r>
    </w:p>
    <w:p w14:paraId="21954648" w14:textId="77777777" w:rsidR="00810C5C" w:rsidRDefault="00810C5C" w:rsidP="00810C5C">
      <w:pPr>
        <w:pStyle w:val="ListParagraph"/>
        <w:numPr>
          <w:ilvl w:val="0"/>
          <w:numId w:val="14"/>
        </w:numPr>
      </w:pPr>
      <w:r>
        <w:t>Signal processing and feature engineering from sensor measurements.</w:t>
      </w:r>
    </w:p>
    <w:p w14:paraId="4ECD4B8B" w14:textId="77777777" w:rsidR="00810C5C" w:rsidRDefault="00810C5C" w:rsidP="00810C5C">
      <w:pPr>
        <w:pStyle w:val="ListParagraph"/>
        <w:numPr>
          <w:ilvl w:val="0"/>
          <w:numId w:val="14"/>
        </w:numPr>
      </w:pPr>
      <w:r>
        <w:t>Development and training of machine learning and deep learning models.</w:t>
      </w:r>
    </w:p>
    <w:p w14:paraId="04121B7C" w14:textId="77777777" w:rsidR="00810C5C" w:rsidRDefault="00810C5C" w:rsidP="00810C5C">
      <w:pPr>
        <w:pStyle w:val="ListParagraph"/>
        <w:numPr>
          <w:ilvl w:val="0"/>
          <w:numId w:val="14"/>
        </w:numPr>
      </w:pPr>
      <w:r>
        <w:t>Implementation of anomaly detection, fault diagnosis, and RUL prediction algorithms.</w:t>
      </w:r>
    </w:p>
    <w:p w14:paraId="73D453A7" w14:textId="77777777" w:rsidR="00810C5C" w:rsidRDefault="00810C5C" w:rsidP="00810C5C">
      <w:pPr>
        <w:pStyle w:val="ListParagraph"/>
        <w:numPr>
          <w:ilvl w:val="0"/>
          <w:numId w:val="14"/>
        </w:numPr>
      </w:pPr>
      <w:r>
        <w:t>Experimental validation, model comparison, and results analysis.</w:t>
      </w:r>
    </w:p>
    <w:p w14:paraId="15FA3A9F" w14:textId="77777777" w:rsidR="00810C5C" w:rsidRDefault="00810C5C" w:rsidP="00810C5C">
      <w:pPr>
        <w:pStyle w:val="ListParagraph"/>
        <w:numPr>
          <w:ilvl w:val="0"/>
          <w:numId w:val="14"/>
        </w:numPr>
      </w:pPr>
      <w:r>
        <w:t>Development of visualizations and performance dashboards.</w:t>
      </w:r>
    </w:p>
    <w:p w14:paraId="5F9AAAE0" w14:textId="18C9EF9E" w:rsidR="00810C5C" w:rsidRDefault="00810C5C" w:rsidP="00810C5C">
      <w:pPr>
        <w:pStyle w:val="ListParagraph"/>
        <w:numPr>
          <w:ilvl w:val="0"/>
          <w:numId w:val="14"/>
        </w:numPr>
      </w:pPr>
      <w:r>
        <w:t>Assisting in the preparation of technical reports, presentations, and research publications.</w:t>
      </w:r>
    </w:p>
    <w:p w14:paraId="45BD4C66" w14:textId="15802681" w:rsidR="00810C5C" w:rsidRDefault="00810C5C" w:rsidP="00810C5C">
      <w:pPr>
        <w:pStyle w:val="ListParagraph"/>
        <w:numPr>
          <w:ilvl w:val="0"/>
          <w:numId w:val="13"/>
        </w:numPr>
      </w:pPr>
      <w:r>
        <w:t>Participation in regular project meetings and progress updates.</w:t>
      </w:r>
    </w:p>
    <w:p w14:paraId="555BC974" w14:textId="77777777" w:rsidR="00810C5C" w:rsidRDefault="00810C5C" w:rsidP="00810C5C"/>
    <w:p w14:paraId="5140FE96" w14:textId="72AC5B0F" w:rsidR="00810C5C" w:rsidRDefault="00810C5C" w:rsidP="00810C5C"/>
    <w:sectPr w:rsidR="00810C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811"/>
    <w:multiLevelType w:val="multilevel"/>
    <w:tmpl w:val="01209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2F7F02"/>
    <w:multiLevelType w:val="multilevel"/>
    <w:tmpl w:val="6C50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138D5"/>
    <w:multiLevelType w:val="hybridMultilevel"/>
    <w:tmpl w:val="17103A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0F5DE2"/>
    <w:multiLevelType w:val="multilevel"/>
    <w:tmpl w:val="D3CA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236E8"/>
    <w:multiLevelType w:val="multilevel"/>
    <w:tmpl w:val="1F92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D4622"/>
    <w:multiLevelType w:val="multilevel"/>
    <w:tmpl w:val="970E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26D63"/>
    <w:multiLevelType w:val="multilevel"/>
    <w:tmpl w:val="5CC2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6E4B31"/>
    <w:multiLevelType w:val="hybridMultilevel"/>
    <w:tmpl w:val="BDC256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DF53E23"/>
    <w:multiLevelType w:val="multilevel"/>
    <w:tmpl w:val="EC6A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4D68AE"/>
    <w:multiLevelType w:val="multilevel"/>
    <w:tmpl w:val="5AA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36B6D"/>
    <w:multiLevelType w:val="multilevel"/>
    <w:tmpl w:val="1FC4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E2688B"/>
    <w:multiLevelType w:val="multilevel"/>
    <w:tmpl w:val="F418D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5C2BA1"/>
    <w:multiLevelType w:val="multilevel"/>
    <w:tmpl w:val="EDB6E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4425DF1"/>
    <w:multiLevelType w:val="multilevel"/>
    <w:tmpl w:val="660EB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D03CE9"/>
    <w:multiLevelType w:val="hybridMultilevel"/>
    <w:tmpl w:val="09BA7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60776441">
    <w:abstractNumId w:val="13"/>
  </w:num>
  <w:num w:numId="2" w16cid:durableId="1848792458">
    <w:abstractNumId w:val="12"/>
  </w:num>
  <w:num w:numId="3" w16cid:durableId="723990928">
    <w:abstractNumId w:val="11"/>
  </w:num>
  <w:num w:numId="4" w16cid:durableId="81731766">
    <w:abstractNumId w:val="0"/>
  </w:num>
  <w:num w:numId="5" w16cid:durableId="1113861325">
    <w:abstractNumId w:val="6"/>
  </w:num>
  <w:num w:numId="6" w16cid:durableId="1732851671">
    <w:abstractNumId w:val="10"/>
  </w:num>
  <w:num w:numId="7" w16cid:durableId="586961252">
    <w:abstractNumId w:val="9"/>
  </w:num>
  <w:num w:numId="8" w16cid:durableId="133377595">
    <w:abstractNumId w:val="3"/>
  </w:num>
  <w:num w:numId="9" w16cid:durableId="796874168">
    <w:abstractNumId w:val="5"/>
  </w:num>
  <w:num w:numId="10" w16cid:durableId="1400907850">
    <w:abstractNumId w:val="1"/>
  </w:num>
  <w:num w:numId="11" w16cid:durableId="448546165">
    <w:abstractNumId w:val="4"/>
  </w:num>
  <w:num w:numId="12" w16cid:durableId="2020501996">
    <w:abstractNumId w:val="8"/>
  </w:num>
  <w:num w:numId="13" w16cid:durableId="1917780802">
    <w:abstractNumId w:val="2"/>
  </w:num>
  <w:num w:numId="14" w16cid:durableId="448165632">
    <w:abstractNumId w:val="14"/>
  </w:num>
  <w:num w:numId="15" w16cid:durableId="435365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9B2"/>
    <w:rsid w:val="001F0B12"/>
    <w:rsid w:val="00252ABE"/>
    <w:rsid w:val="002C79B2"/>
    <w:rsid w:val="002D6F4B"/>
    <w:rsid w:val="00435676"/>
    <w:rsid w:val="004A19F1"/>
    <w:rsid w:val="00562183"/>
    <w:rsid w:val="006325D3"/>
    <w:rsid w:val="0078508B"/>
    <w:rsid w:val="00810C5C"/>
    <w:rsid w:val="00863507"/>
    <w:rsid w:val="00870A79"/>
    <w:rsid w:val="009033F0"/>
    <w:rsid w:val="00936323"/>
    <w:rsid w:val="009901F1"/>
    <w:rsid w:val="00AA00C9"/>
    <w:rsid w:val="00AA0F43"/>
    <w:rsid w:val="00D77BD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0EAB"/>
  <w15:docId w15:val="{2C68A250-CD69-0845-B5DF-C3C2F092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63507"/>
    <w:rPr>
      <w:color w:val="0000FF" w:themeColor="hyperlink"/>
      <w:u w:val="single"/>
    </w:rPr>
  </w:style>
  <w:style w:type="paragraph" w:styleId="ListParagraph">
    <w:name w:val="List Paragraph"/>
    <w:basedOn w:val="Normal"/>
    <w:uiPriority w:val="34"/>
    <w:qFormat/>
    <w:rsid w:val="00810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D1B4B0ABBE74291C1E20C7B24F71C" ma:contentTypeVersion="18" ma:contentTypeDescription="Create a new document." ma:contentTypeScope="" ma:versionID="3aeab910e0a277c9d96b836bbf2d6875">
  <xsd:schema xmlns:xsd="http://www.w3.org/2001/XMLSchema" xmlns:xs="http://www.w3.org/2001/XMLSchema" xmlns:p="http://schemas.microsoft.com/office/2006/metadata/properties" xmlns:ns2="7b2d0df5-3d28-4681-85ef-8f184373ee4d" xmlns:ns3="b24ca10b-3e9b-420e-8d4c-d4b801010e6d" targetNamespace="http://schemas.microsoft.com/office/2006/metadata/properties" ma:root="true" ma:fieldsID="2fd9f25054cf8751faf0f5c2ae480baa" ns2:_="" ns3:_="">
    <xsd:import namespace="7b2d0df5-3d28-4681-85ef-8f184373ee4d"/>
    <xsd:import namespace="b24ca10b-3e9b-420e-8d4c-d4b801010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d0df5-3d28-4681-85ef-8f184373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ca10b-3e9b-420e-8d4c-d4b801010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8cee1-94f9-4505-975b-70e382c25e0b}" ma:internalName="TaxCatchAll" ma:showField="CatchAllData" ma:web="b24ca10b-3e9b-420e-8d4c-d4b801010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4ca10b-3e9b-420e-8d4c-d4b801010e6d" xsi:nil="true"/>
    <lcf76f155ced4ddcb4097134ff3c332f xmlns="7b2d0df5-3d28-4681-85ef-8f184373ee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540A11-44D8-4BD1-9693-700632CA2119}"/>
</file>

<file path=customXml/itemProps2.xml><?xml version="1.0" encoding="utf-8"?>
<ds:datastoreItem xmlns:ds="http://schemas.openxmlformats.org/officeDocument/2006/customXml" ds:itemID="{043CC7D9-EBBA-40E3-88C2-963A1B21EACE}"/>
</file>

<file path=customXml/itemProps3.xml><?xml version="1.0" encoding="utf-8"?>
<ds:datastoreItem xmlns:ds="http://schemas.openxmlformats.org/officeDocument/2006/customXml" ds:itemID="{6E46120A-6A26-4FF9-9204-8BA9C3F1E1F0}"/>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Dhavalkumar Patel</cp:lastModifiedBy>
  <cp:revision>4</cp:revision>
  <cp:lastPrinted>2026-06-04T22:38:00Z</cp:lastPrinted>
  <dcterms:created xsi:type="dcterms:W3CDTF">2026-06-04T22:39:00Z</dcterms:created>
  <dcterms:modified xsi:type="dcterms:W3CDTF">2026-06-04T22:39:00Z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0x01010041BD1B4B0ABBE74291C1E20C7B24F71C</vt:lpwstr>
  </property>
</Properties>
</file>