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D79B" w14:textId="77777777" w:rsidR="00912AEB" w:rsidRDefault="00912AEB" w:rsidP="00912AEB">
      <w:bookmarkStart w:id="0" w:name="_GoBack"/>
      <w:bookmarkEnd w:id="0"/>
    </w:p>
    <w:p w14:paraId="2EA93D9C" w14:textId="77777777" w:rsidR="0051268B" w:rsidRDefault="0051268B" w:rsidP="00912AEB"/>
    <w:p w14:paraId="10E225AE" w14:textId="0AEB6ADF" w:rsidR="002E192F" w:rsidRPr="00D94FF9" w:rsidRDefault="00D94FF9" w:rsidP="002E192F">
      <w:pPr>
        <w:jc w:val="both"/>
        <w:rPr>
          <w:rFonts w:asciiTheme="minorHAnsi" w:hAnsiTheme="minorHAnsi"/>
        </w:rPr>
      </w:pPr>
      <w:r w:rsidRPr="00A97185">
        <w:rPr>
          <w:rFonts w:asciiTheme="minorHAnsi" w:hAnsiTheme="minorHAnsi"/>
        </w:rPr>
        <w:t xml:space="preserve">Date of Posting: </w:t>
      </w:r>
      <w:r w:rsidR="00965D40" w:rsidRPr="00A97185">
        <w:rPr>
          <w:rFonts w:asciiTheme="minorHAnsi" w:hAnsiTheme="minorHAnsi"/>
        </w:rPr>
        <w:t xml:space="preserve">August </w:t>
      </w:r>
      <w:r w:rsidR="001359BF">
        <w:rPr>
          <w:rFonts w:asciiTheme="minorHAnsi" w:hAnsiTheme="minorHAnsi"/>
        </w:rPr>
        <w:t>_</w:t>
      </w:r>
      <w:r w:rsidR="00965D40" w:rsidRPr="00A97185">
        <w:rPr>
          <w:rFonts w:asciiTheme="minorHAnsi" w:hAnsiTheme="minorHAnsi"/>
        </w:rPr>
        <w:t>_</w:t>
      </w:r>
      <w:r w:rsidRPr="00A97185">
        <w:rPr>
          <w:rFonts w:asciiTheme="minorHAnsi" w:hAnsiTheme="minorHAnsi"/>
        </w:rPr>
        <w:t>, 2018</w:t>
      </w:r>
    </w:p>
    <w:p w14:paraId="66A94083" w14:textId="77777777" w:rsidR="00D94FF9" w:rsidRPr="00D94FF9" w:rsidRDefault="00D94FF9" w:rsidP="002E192F">
      <w:pPr>
        <w:jc w:val="both"/>
        <w:rPr>
          <w:rFonts w:asciiTheme="minorHAnsi" w:hAnsiTheme="minorHAnsi"/>
        </w:rPr>
      </w:pPr>
    </w:p>
    <w:p w14:paraId="7FFAE03D" w14:textId="77777777" w:rsidR="006603B2" w:rsidRPr="00D94FF9" w:rsidRDefault="006603B2" w:rsidP="002E192F">
      <w:pPr>
        <w:jc w:val="both"/>
        <w:rPr>
          <w:rFonts w:asciiTheme="minorHAnsi" w:hAnsiTheme="minorHAnsi"/>
        </w:rPr>
      </w:pPr>
    </w:p>
    <w:p w14:paraId="26BD9EC5" w14:textId="6E54F1D6" w:rsidR="006603B2" w:rsidRPr="00D94FF9" w:rsidRDefault="006603B2" w:rsidP="006603B2">
      <w:pPr>
        <w:shd w:val="clear" w:color="auto" w:fill="FFFFFF"/>
        <w:rPr>
          <w:rFonts w:asciiTheme="minorHAnsi" w:hAnsiTheme="minorHAnsi" w:cs="Arial"/>
          <w:color w:val="222222"/>
          <w:lang w:val="en-CA" w:eastAsia="en-CA"/>
        </w:rPr>
      </w:pPr>
      <w:r w:rsidRPr="00D94FF9">
        <w:rPr>
          <w:rFonts w:asciiTheme="minorHAnsi" w:hAnsiTheme="minorHAnsi" w:cs="Arial"/>
          <w:b/>
          <w:bCs/>
          <w:color w:val="222222"/>
        </w:rPr>
        <w:t xml:space="preserve">PDF </w:t>
      </w:r>
      <w:r w:rsidR="00E90BB4" w:rsidRPr="007631F1">
        <w:rPr>
          <w:rFonts w:asciiTheme="minorHAnsi" w:hAnsiTheme="minorHAnsi" w:cs="Arial"/>
          <w:b/>
          <w:bCs/>
          <w:color w:val="222222"/>
        </w:rPr>
        <w:t xml:space="preserve">for </w:t>
      </w:r>
      <w:r w:rsidR="00BA50A6">
        <w:rPr>
          <w:rFonts w:asciiTheme="minorHAnsi" w:hAnsiTheme="minorHAnsi" w:cs="Arial"/>
          <w:b/>
          <w:bCs/>
          <w:color w:val="222222"/>
        </w:rPr>
        <w:t>Engineering</w:t>
      </w:r>
      <w:r w:rsidR="00B65ED3">
        <w:rPr>
          <w:rFonts w:asciiTheme="minorHAnsi" w:hAnsiTheme="minorHAnsi" w:cs="Arial"/>
          <w:b/>
          <w:bCs/>
          <w:color w:val="222222"/>
        </w:rPr>
        <w:t xml:space="preserve"> </w:t>
      </w:r>
      <w:r w:rsidRPr="00D94FF9">
        <w:rPr>
          <w:rFonts w:asciiTheme="minorHAnsi" w:hAnsiTheme="minorHAnsi" w:cs="Arial"/>
          <w:b/>
          <w:bCs/>
          <w:color w:val="222222"/>
        </w:rPr>
        <w:t>Application</w:t>
      </w:r>
      <w:r w:rsidR="002471DA">
        <w:rPr>
          <w:rFonts w:asciiTheme="minorHAnsi" w:hAnsiTheme="minorHAnsi" w:cs="Arial"/>
          <w:b/>
          <w:bCs/>
          <w:color w:val="222222"/>
        </w:rPr>
        <w:t>s</w:t>
      </w:r>
      <w:r w:rsidRPr="00D94FF9">
        <w:rPr>
          <w:rFonts w:asciiTheme="minorHAnsi" w:hAnsiTheme="minorHAnsi" w:cs="Arial"/>
          <w:b/>
          <w:bCs/>
          <w:color w:val="222222"/>
        </w:rPr>
        <w:t xml:space="preserve"> in Synthetic Biology</w:t>
      </w:r>
    </w:p>
    <w:p w14:paraId="5380A915" w14:textId="77777777" w:rsidR="006603B2" w:rsidRPr="00D94FF9" w:rsidRDefault="006603B2" w:rsidP="006603B2">
      <w:pPr>
        <w:shd w:val="clear" w:color="auto" w:fill="FFFFFF"/>
        <w:rPr>
          <w:rFonts w:asciiTheme="minorHAnsi" w:hAnsiTheme="minorHAnsi" w:cs="Arial"/>
          <w:color w:val="222222"/>
        </w:rPr>
      </w:pPr>
    </w:p>
    <w:p w14:paraId="2B1C0F18" w14:textId="7B86E202" w:rsidR="00B65ED3" w:rsidRPr="003449D0" w:rsidRDefault="006603B2" w:rsidP="00AA0206">
      <w:p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 xml:space="preserve">The Pardee </w:t>
      </w:r>
      <w:r w:rsidR="00B610FE" w:rsidRPr="003449D0">
        <w:rPr>
          <w:rFonts w:asciiTheme="minorHAnsi" w:hAnsiTheme="minorHAnsi" w:cs="Arial"/>
          <w:color w:val="000000" w:themeColor="text1"/>
        </w:rPr>
        <w:t>(</w:t>
      </w:r>
      <w:hyperlink r:id="rId9" w:history="1">
        <w:r w:rsidR="00B610FE" w:rsidRPr="003449D0">
          <w:rPr>
            <w:rStyle w:val="Hyperlink"/>
            <w:rFonts w:asciiTheme="minorHAnsi" w:hAnsiTheme="minorHAnsi" w:cs="Arial"/>
            <w:color w:val="000000" w:themeColor="text1"/>
          </w:rPr>
          <w:t>www.pardeelab.org</w:t>
        </w:r>
      </w:hyperlink>
      <w:r w:rsidR="00B610FE" w:rsidRPr="003449D0">
        <w:rPr>
          <w:rFonts w:asciiTheme="minorHAnsi" w:hAnsiTheme="minorHAnsi" w:cs="Arial"/>
          <w:color w:val="000000" w:themeColor="text1"/>
        </w:rPr>
        <w:t xml:space="preserve">) </w:t>
      </w:r>
      <w:r w:rsidRPr="003449D0">
        <w:rPr>
          <w:rFonts w:asciiTheme="minorHAnsi" w:hAnsiTheme="minorHAnsi" w:cs="Arial"/>
          <w:color w:val="000000" w:themeColor="text1"/>
        </w:rPr>
        <w:t xml:space="preserve">and Sinton Labs </w:t>
      </w:r>
      <w:r w:rsidR="00B610FE" w:rsidRPr="003449D0">
        <w:rPr>
          <w:rFonts w:asciiTheme="minorHAnsi" w:hAnsiTheme="minorHAnsi" w:cs="Arial"/>
          <w:color w:val="000000" w:themeColor="text1"/>
        </w:rPr>
        <w:t>(</w:t>
      </w:r>
      <w:hyperlink r:id="rId10" w:history="1">
        <w:r w:rsidR="00B610FE" w:rsidRPr="003449D0">
          <w:rPr>
            <w:rStyle w:val="Hyperlink"/>
            <w:rFonts w:asciiTheme="minorHAnsi" w:hAnsiTheme="minorHAnsi" w:cs="Arial"/>
            <w:color w:val="000000" w:themeColor="text1"/>
          </w:rPr>
          <w:t>www.sintonlab.com</w:t>
        </w:r>
      </w:hyperlink>
      <w:r w:rsidR="00B610FE" w:rsidRPr="003449D0">
        <w:rPr>
          <w:rFonts w:asciiTheme="minorHAnsi" w:hAnsiTheme="minorHAnsi" w:cs="Arial"/>
          <w:color w:val="000000" w:themeColor="text1"/>
        </w:rPr>
        <w:t xml:space="preserve">) </w:t>
      </w:r>
      <w:r w:rsidRPr="003449D0">
        <w:rPr>
          <w:rFonts w:asciiTheme="minorHAnsi" w:hAnsiTheme="minorHAnsi" w:cs="Arial"/>
          <w:color w:val="000000" w:themeColor="text1"/>
        </w:rPr>
        <w:t xml:space="preserve">at the University of Toronto are seeking a postdoctoral fellow with expertise </w:t>
      </w:r>
      <w:r w:rsidR="007631F1" w:rsidRPr="003449D0">
        <w:rPr>
          <w:rFonts w:asciiTheme="minorHAnsi" w:hAnsiTheme="minorHAnsi" w:cs="Arial"/>
          <w:color w:val="000000" w:themeColor="text1"/>
        </w:rPr>
        <w:t>in engineering</w:t>
      </w:r>
      <w:r w:rsidR="00E90BB4" w:rsidRPr="003449D0">
        <w:rPr>
          <w:rFonts w:asciiTheme="minorHAnsi" w:hAnsiTheme="minorHAnsi" w:cs="Arial"/>
          <w:color w:val="000000" w:themeColor="text1"/>
        </w:rPr>
        <w:t xml:space="preserve"> devices for biological applications.</w:t>
      </w:r>
      <w:r w:rsidRPr="003449D0">
        <w:rPr>
          <w:rFonts w:asciiTheme="minorHAnsi" w:hAnsiTheme="minorHAnsi" w:cs="Arial"/>
          <w:color w:val="000000" w:themeColor="text1"/>
        </w:rPr>
        <w:t xml:space="preserve"> The proposed project aims to develop </w:t>
      </w:r>
      <w:r w:rsidR="007631F1" w:rsidRPr="003449D0">
        <w:rPr>
          <w:rFonts w:asciiTheme="minorHAnsi" w:hAnsiTheme="minorHAnsi" w:cs="Arial"/>
          <w:color w:val="000000" w:themeColor="text1"/>
        </w:rPr>
        <w:t xml:space="preserve">a novel </w:t>
      </w:r>
      <w:r w:rsidRPr="003449D0">
        <w:rPr>
          <w:rFonts w:asciiTheme="minorHAnsi" w:hAnsiTheme="minorHAnsi" w:cs="Arial"/>
          <w:color w:val="000000" w:themeColor="text1"/>
        </w:rPr>
        <w:t>fluid-handling device to manipulate synthetic biology reactions, control</w:t>
      </w:r>
      <w:r w:rsidR="002471DA" w:rsidRPr="003449D0">
        <w:rPr>
          <w:rFonts w:asciiTheme="minorHAnsi" w:hAnsiTheme="minorHAnsi" w:cs="Arial"/>
          <w:color w:val="000000" w:themeColor="text1"/>
        </w:rPr>
        <w:t xml:space="preserve"> temperature</w:t>
      </w:r>
      <w:r w:rsidRPr="003449D0">
        <w:rPr>
          <w:rFonts w:asciiTheme="minorHAnsi" w:hAnsiTheme="minorHAnsi" w:cs="Arial"/>
          <w:color w:val="000000" w:themeColor="text1"/>
        </w:rPr>
        <w:t xml:space="preserve"> and</w:t>
      </w:r>
      <w:r w:rsidR="002471DA" w:rsidRPr="003449D0">
        <w:rPr>
          <w:rFonts w:asciiTheme="minorHAnsi" w:hAnsiTheme="minorHAnsi" w:cs="Arial"/>
          <w:color w:val="000000" w:themeColor="text1"/>
        </w:rPr>
        <w:t xml:space="preserve"> perform </w:t>
      </w:r>
      <w:r w:rsidRPr="003449D0">
        <w:rPr>
          <w:rFonts w:asciiTheme="minorHAnsi" w:hAnsiTheme="minorHAnsi" w:cs="Arial"/>
          <w:color w:val="000000" w:themeColor="text1"/>
        </w:rPr>
        <w:t>optical monitoring.</w:t>
      </w:r>
      <w:r w:rsidR="00B65ED3" w:rsidRPr="003449D0">
        <w:rPr>
          <w:rFonts w:asciiTheme="minorHAnsi" w:hAnsiTheme="minorHAnsi" w:cs="Arial"/>
          <w:color w:val="000000" w:themeColor="text1"/>
        </w:rPr>
        <w:t xml:space="preserve"> This position is unique as it emphasizes the </w:t>
      </w:r>
      <w:r w:rsidR="00CE6994" w:rsidRPr="003449D0">
        <w:rPr>
          <w:rFonts w:asciiTheme="minorHAnsi" w:hAnsiTheme="minorHAnsi" w:cs="Arial"/>
          <w:color w:val="000000" w:themeColor="text1"/>
        </w:rPr>
        <w:t xml:space="preserve">confluence </w:t>
      </w:r>
      <w:r w:rsidR="00B65ED3" w:rsidRPr="003449D0">
        <w:rPr>
          <w:rFonts w:asciiTheme="minorHAnsi" w:hAnsiTheme="minorHAnsi" w:cs="Arial"/>
          <w:color w:val="000000" w:themeColor="text1"/>
        </w:rPr>
        <w:t xml:space="preserve">of </w:t>
      </w:r>
      <w:r w:rsidR="00965D40">
        <w:rPr>
          <w:rFonts w:asciiTheme="minorHAnsi" w:hAnsiTheme="minorHAnsi" w:cs="Arial"/>
          <w:color w:val="000000" w:themeColor="text1"/>
        </w:rPr>
        <w:t>engineering design principles</w:t>
      </w:r>
      <w:r w:rsidR="00B65ED3" w:rsidRPr="003449D0">
        <w:rPr>
          <w:rFonts w:asciiTheme="minorHAnsi" w:hAnsiTheme="minorHAnsi" w:cs="Arial"/>
          <w:color w:val="000000" w:themeColor="text1"/>
        </w:rPr>
        <w:t xml:space="preserve"> with </w:t>
      </w:r>
      <w:r w:rsidR="00CE6994" w:rsidRPr="003449D0">
        <w:rPr>
          <w:rFonts w:asciiTheme="minorHAnsi" w:hAnsiTheme="minorHAnsi" w:cs="Arial"/>
          <w:color w:val="000000" w:themeColor="text1"/>
        </w:rPr>
        <w:t>a</w:t>
      </w:r>
      <w:r w:rsidR="005E26AD" w:rsidRPr="003449D0">
        <w:rPr>
          <w:rFonts w:asciiTheme="minorHAnsi" w:hAnsiTheme="minorHAnsi" w:cs="Arial"/>
          <w:color w:val="000000" w:themeColor="text1"/>
        </w:rPr>
        <w:t xml:space="preserve">n </w:t>
      </w:r>
      <w:r w:rsidR="00CE6994" w:rsidRPr="003449D0">
        <w:rPr>
          <w:rFonts w:asciiTheme="minorHAnsi" w:hAnsiTheme="minorHAnsi" w:cs="Arial"/>
          <w:color w:val="000000" w:themeColor="text1"/>
        </w:rPr>
        <w:t>understanding of biological systems</w:t>
      </w:r>
      <w:r w:rsidR="007D3320" w:rsidRPr="003449D0">
        <w:rPr>
          <w:rFonts w:asciiTheme="minorHAnsi" w:hAnsiTheme="minorHAnsi" w:cs="Arial"/>
          <w:color w:val="000000" w:themeColor="text1"/>
        </w:rPr>
        <w:t xml:space="preserve"> </w:t>
      </w:r>
      <w:r w:rsidR="000D4295" w:rsidRPr="003449D0">
        <w:rPr>
          <w:rFonts w:asciiTheme="minorHAnsi" w:hAnsiTheme="minorHAnsi" w:cs="Arial"/>
          <w:color w:val="000000" w:themeColor="text1"/>
        </w:rPr>
        <w:t>in order to develop</w:t>
      </w:r>
      <w:r w:rsidR="007D3320" w:rsidRPr="003449D0">
        <w:rPr>
          <w:rFonts w:asciiTheme="minorHAnsi" w:hAnsiTheme="minorHAnsi" w:cs="Arial"/>
          <w:color w:val="000000" w:themeColor="text1"/>
        </w:rPr>
        <w:t xml:space="preserve"> accurate, automated, and commercialization-ready units</w:t>
      </w:r>
      <w:r w:rsidR="000D4295" w:rsidRPr="003449D0">
        <w:rPr>
          <w:rFonts w:asciiTheme="minorHAnsi" w:hAnsiTheme="minorHAnsi" w:cs="Arial"/>
          <w:color w:val="000000" w:themeColor="text1"/>
        </w:rPr>
        <w:t>.</w:t>
      </w:r>
      <w:r w:rsidR="007D3320" w:rsidRPr="003449D0">
        <w:rPr>
          <w:rFonts w:asciiTheme="minorHAnsi" w:hAnsiTheme="minorHAnsi" w:cs="Arial"/>
          <w:color w:val="000000" w:themeColor="text1"/>
        </w:rPr>
        <w:t xml:space="preserve"> </w:t>
      </w:r>
      <w:r w:rsidR="005E26AD" w:rsidRPr="003449D0">
        <w:rPr>
          <w:rFonts w:asciiTheme="minorHAnsi" w:hAnsiTheme="minorHAnsi" w:cs="Arial"/>
          <w:color w:val="000000" w:themeColor="text1"/>
        </w:rPr>
        <w:t xml:space="preserve">Additionally, this position </w:t>
      </w:r>
      <w:r w:rsidR="007D3320" w:rsidRPr="003449D0">
        <w:rPr>
          <w:rFonts w:asciiTheme="minorHAnsi" w:hAnsiTheme="minorHAnsi" w:cs="Arial"/>
          <w:color w:val="000000" w:themeColor="text1"/>
        </w:rPr>
        <w:t xml:space="preserve">is exciting as it </w:t>
      </w:r>
      <w:r w:rsidR="005E26AD" w:rsidRPr="003449D0">
        <w:rPr>
          <w:rFonts w:asciiTheme="minorHAnsi" w:hAnsiTheme="minorHAnsi" w:cs="Arial"/>
          <w:color w:val="000000" w:themeColor="text1"/>
        </w:rPr>
        <w:t xml:space="preserve">provides the opportunity </w:t>
      </w:r>
      <w:r w:rsidR="000D4295" w:rsidRPr="003449D0">
        <w:rPr>
          <w:rFonts w:asciiTheme="minorHAnsi" w:hAnsiTheme="minorHAnsi" w:cs="Arial"/>
          <w:color w:val="000000" w:themeColor="text1"/>
        </w:rPr>
        <w:t xml:space="preserve">to </w:t>
      </w:r>
      <w:r w:rsidR="007D3320" w:rsidRPr="003449D0">
        <w:rPr>
          <w:rFonts w:asciiTheme="minorHAnsi" w:hAnsiTheme="minorHAnsi" w:cs="Arial"/>
          <w:color w:val="000000" w:themeColor="text1"/>
        </w:rPr>
        <w:t>engag</w:t>
      </w:r>
      <w:r w:rsidR="000D4295" w:rsidRPr="003449D0">
        <w:rPr>
          <w:rFonts w:asciiTheme="minorHAnsi" w:hAnsiTheme="minorHAnsi" w:cs="Arial"/>
          <w:color w:val="000000" w:themeColor="text1"/>
        </w:rPr>
        <w:t>e</w:t>
      </w:r>
      <w:r w:rsidR="007D3320" w:rsidRPr="003449D0">
        <w:rPr>
          <w:rFonts w:asciiTheme="minorHAnsi" w:hAnsiTheme="minorHAnsi" w:cs="Arial"/>
          <w:color w:val="000000" w:themeColor="text1"/>
        </w:rPr>
        <w:t xml:space="preserve"> with</w:t>
      </w:r>
      <w:r w:rsidR="000D4295" w:rsidRPr="003449D0">
        <w:rPr>
          <w:rFonts w:asciiTheme="minorHAnsi" w:hAnsiTheme="minorHAnsi" w:cs="Arial"/>
          <w:color w:val="000000" w:themeColor="text1"/>
        </w:rPr>
        <w:t xml:space="preserve"> </w:t>
      </w:r>
      <w:r w:rsidR="00BA50A6" w:rsidRPr="003449D0">
        <w:rPr>
          <w:rFonts w:asciiTheme="minorHAnsi" w:hAnsiTheme="minorHAnsi" w:cs="Arial"/>
          <w:color w:val="000000" w:themeColor="text1"/>
        </w:rPr>
        <w:t>both</w:t>
      </w:r>
      <w:r w:rsidR="007D3320" w:rsidRPr="003449D0">
        <w:rPr>
          <w:rFonts w:asciiTheme="minorHAnsi" w:hAnsiTheme="minorHAnsi" w:cs="Arial"/>
          <w:color w:val="000000" w:themeColor="text1"/>
        </w:rPr>
        <w:t xml:space="preserve"> </w:t>
      </w:r>
      <w:r w:rsidR="005E26AD" w:rsidRPr="003449D0">
        <w:rPr>
          <w:rFonts w:asciiTheme="minorHAnsi" w:hAnsiTheme="minorHAnsi" w:cs="Arial"/>
          <w:color w:val="000000" w:themeColor="text1"/>
        </w:rPr>
        <w:t xml:space="preserve">the design and development </w:t>
      </w:r>
      <w:r w:rsidR="007D3320" w:rsidRPr="003449D0">
        <w:rPr>
          <w:rFonts w:asciiTheme="minorHAnsi" w:hAnsiTheme="minorHAnsi" w:cs="Arial"/>
          <w:color w:val="000000" w:themeColor="text1"/>
        </w:rPr>
        <w:t>stages of the</w:t>
      </w:r>
      <w:r w:rsidR="000D4295" w:rsidRPr="003449D0">
        <w:rPr>
          <w:rFonts w:asciiTheme="minorHAnsi" w:hAnsiTheme="minorHAnsi" w:cs="Arial"/>
          <w:color w:val="000000" w:themeColor="text1"/>
        </w:rPr>
        <w:t xml:space="preserve"> device</w:t>
      </w:r>
      <w:r w:rsidR="005E26AD" w:rsidRPr="003449D0">
        <w:rPr>
          <w:rFonts w:asciiTheme="minorHAnsi" w:hAnsiTheme="minorHAnsi" w:cs="Arial"/>
          <w:color w:val="000000" w:themeColor="text1"/>
        </w:rPr>
        <w:t xml:space="preserve">, </w:t>
      </w:r>
      <w:r w:rsidR="00BA50A6" w:rsidRPr="003449D0">
        <w:rPr>
          <w:rFonts w:asciiTheme="minorHAnsi" w:hAnsiTheme="minorHAnsi" w:cs="Arial"/>
          <w:color w:val="000000" w:themeColor="text1"/>
        </w:rPr>
        <w:t>as well as</w:t>
      </w:r>
      <w:r w:rsidR="007D3320" w:rsidRPr="003449D0">
        <w:rPr>
          <w:rFonts w:asciiTheme="minorHAnsi" w:hAnsiTheme="minorHAnsi" w:cs="Arial"/>
          <w:color w:val="000000" w:themeColor="text1"/>
        </w:rPr>
        <w:t xml:space="preserve"> with </w:t>
      </w:r>
      <w:r w:rsidR="00BA50A6" w:rsidRPr="003449D0">
        <w:rPr>
          <w:rFonts w:asciiTheme="minorHAnsi" w:hAnsiTheme="minorHAnsi" w:cs="Arial"/>
          <w:color w:val="000000" w:themeColor="text1"/>
        </w:rPr>
        <w:t>its</w:t>
      </w:r>
      <w:r w:rsidR="00CE6994" w:rsidRPr="003449D0">
        <w:rPr>
          <w:rFonts w:asciiTheme="minorHAnsi" w:hAnsiTheme="minorHAnsi" w:cs="Arial"/>
          <w:color w:val="000000" w:themeColor="text1"/>
        </w:rPr>
        <w:t xml:space="preserve"> </w:t>
      </w:r>
      <w:r w:rsidR="005E26AD" w:rsidRPr="003449D0">
        <w:rPr>
          <w:rFonts w:asciiTheme="minorHAnsi" w:hAnsiTheme="minorHAnsi" w:cs="Arial"/>
          <w:color w:val="000000" w:themeColor="text1"/>
        </w:rPr>
        <w:t>practical implementation</w:t>
      </w:r>
      <w:r w:rsidR="00BA50A6" w:rsidRPr="003449D0">
        <w:rPr>
          <w:rFonts w:asciiTheme="minorHAnsi" w:hAnsiTheme="minorHAnsi" w:cs="Arial"/>
          <w:color w:val="000000" w:themeColor="text1"/>
        </w:rPr>
        <w:t xml:space="preserve"> for</w:t>
      </w:r>
      <w:r w:rsidR="00E53CCC" w:rsidRPr="003449D0">
        <w:rPr>
          <w:rFonts w:asciiTheme="minorHAnsi" w:hAnsiTheme="minorHAnsi" w:cs="Arial"/>
          <w:color w:val="000000" w:themeColor="text1"/>
        </w:rPr>
        <w:t xml:space="preserve"> </w:t>
      </w:r>
      <w:r w:rsidR="000D4295" w:rsidRPr="003449D0">
        <w:rPr>
          <w:rFonts w:asciiTheme="minorHAnsi" w:hAnsiTheme="minorHAnsi" w:cs="Arial"/>
          <w:color w:val="000000" w:themeColor="text1"/>
        </w:rPr>
        <w:t>scaling clinically relevant gene circuit-based reactions.</w:t>
      </w:r>
    </w:p>
    <w:p w14:paraId="20597C30" w14:textId="77777777" w:rsidR="00B65ED3" w:rsidRPr="003449D0" w:rsidRDefault="00B65ED3" w:rsidP="00AA0206">
      <w:pPr>
        <w:shd w:val="clear" w:color="auto" w:fill="FFFFFF"/>
        <w:jc w:val="both"/>
        <w:rPr>
          <w:rFonts w:asciiTheme="minorHAnsi" w:hAnsiTheme="minorHAnsi" w:cs="Arial"/>
          <w:color w:val="000000" w:themeColor="text1"/>
        </w:rPr>
      </w:pPr>
    </w:p>
    <w:p w14:paraId="6055494A" w14:textId="2F3302E4" w:rsidR="00E90BB4" w:rsidRPr="003449D0" w:rsidRDefault="006603B2" w:rsidP="00AA0206">
      <w:p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 xml:space="preserve">The group offers </w:t>
      </w:r>
      <w:r w:rsidR="00BA50A6" w:rsidRPr="003449D0">
        <w:rPr>
          <w:rFonts w:asciiTheme="minorHAnsi" w:hAnsiTheme="minorHAnsi" w:cs="Arial"/>
          <w:color w:val="000000" w:themeColor="text1"/>
        </w:rPr>
        <w:t>a</w:t>
      </w:r>
      <w:r w:rsidR="000D4295" w:rsidRPr="003449D0">
        <w:rPr>
          <w:rFonts w:asciiTheme="minorHAnsi" w:hAnsiTheme="minorHAnsi" w:cs="Arial"/>
          <w:color w:val="000000" w:themeColor="text1"/>
        </w:rPr>
        <w:t xml:space="preserve"> </w:t>
      </w:r>
      <w:r w:rsidRPr="003449D0">
        <w:rPr>
          <w:rFonts w:asciiTheme="minorHAnsi" w:hAnsiTheme="minorHAnsi" w:cs="Arial"/>
          <w:color w:val="000000" w:themeColor="text1"/>
        </w:rPr>
        <w:t xml:space="preserve">collaborative mission-driven environment with </w:t>
      </w:r>
      <w:r w:rsidR="00E53CCC" w:rsidRPr="003449D0">
        <w:rPr>
          <w:rFonts w:asciiTheme="minorHAnsi" w:hAnsiTheme="minorHAnsi" w:cs="Arial"/>
          <w:color w:val="000000" w:themeColor="text1"/>
        </w:rPr>
        <w:t xml:space="preserve">a dedication to innovation and </w:t>
      </w:r>
      <w:r w:rsidR="00BA50A6" w:rsidRPr="003449D0">
        <w:rPr>
          <w:rFonts w:asciiTheme="minorHAnsi" w:hAnsiTheme="minorHAnsi" w:cs="Arial"/>
          <w:color w:val="000000" w:themeColor="text1"/>
        </w:rPr>
        <w:t>a commitment to interdisciplinary research.</w:t>
      </w:r>
      <w:r w:rsidRPr="003449D0">
        <w:rPr>
          <w:rFonts w:asciiTheme="minorHAnsi" w:hAnsiTheme="minorHAnsi" w:cs="Arial"/>
          <w:color w:val="000000" w:themeColor="text1"/>
        </w:rPr>
        <w:t xml:space="preserve"> </w:t>
      </w:r>
      <w:r w:rsidR="006703DA" w:rsidRPr="003449D0">
        <w:rPr>
          <w:rFonts w:asciiTheme="minorHAnsi" w:hAnsiTheme="minorHAnsi" w:cs="Arial"/>
          <w:color w:val="000000" w:themeColor="text1"/>
        </w:rPr>
        <w:t>The ideal candidate will be a</w:t>
      </w:r>
      <w:r w:rsidR="00FB213D" w:rsidRPr="003449D0">
        <w:rPr>
          <w:rFonts w:asciiTheme="minorHAnsi" w:hAnsiTheme="minorHAnsi" w:cs="Arial"/>
          <w:color w:val="000000" w:themeColor="text1"/>
        </w:rPr>
        <w:t xml:space="preserve">n </w:t>
      </w:r>
      <w:r w:rsidR="006703DA" w:rsidRPr="003449D0">
        <w:rPr>
          <w:rFonts w:asciiTheme="minorHAnsi" w:hAnsiTheme="minorHAnsi" w:cs="Arial"/>
          <w:color w:val="000000" w:themeColor="text1"/>
        </w:rPr>
        <w:t xml:space="preserve">enthusiastic, highly motivated </w:t>
      </w:r>
      <w:r w:rsidR="00FB213D" w:rsidRPr="003449D0">
        <w:rPr>
          <w:rFonts w:asciiTheme="minorHAnsi" w:hAnsiTheme="minorHAnsi" w:cs="Arial"/>
          <w:color w:val="000000" w:themeColor="text1"/>
        </w:rPr>
        <w:t xml:space="preserve">individual with strong interpersonal and communication skills, capable of effectively conducting research with others in a stimulating environment. </w:t>
      </w:r>
      <w:r w:rsidR="00BA50A6" w:rsidRPr="003449D0">
        <w:rPr>
          <w:rFonts w:asciiTheme="minorHAnsi" w:hAnsiTheme="minorHAnsi" w:cs="Arial"/>
          <w:color w:val="000000" w:themeColor="text1"/>
        </w:rPr>
        <w:t xml:space="preserve">We are considering applicants with a </w:t>
      </w:r>
      <w:r w:rsidR="001B4D6B" w:rsidRPr="003449D0">
        <w:rPr>
          <w:rFonts w:asciiTheme="minorHAnsi" w:hAnsiTheme="minorHAnsi" w:cs="Arial"/>
          <w:color w:val="000000" w:themeColor="text1"/>
        </w:rPr>
        <w:t xml:space="preserve">PhD from mechanical or chemical </w:t>
      </w:r>
      <w:r w:rsidR="007631F1" w:rsidRPr="003449D0">
        <w:rPr>
          <w:rFonts w:asciiTheme="minorHAnsi" w:hAnsiTheme="minorHAnsi" w:cs="Arial"/>
          <w:color w:val="000000" w:themeColor="text1"/>
        </w:rPr>
        <w:t>engineering</w:t>
      </w:r>
      <w:r w:rsidR="00BA50A6" w:rsidRPr="003449D0">
        <w:rPr>
          <w:rFonts w:asciiTheme="minorHAnsi" w:hAnsiTheme="minorHAnsi" w:cs="Arial"/>
          <w:color w:val="000000" w:themeColor="text1"/>
        </w:rPr>
        <w:t>, as well as applicants with</w:t>
      </w:r>
      <w:r w:rsidR="00E90BB4" w:rsidRPr="003449D0">
        <w:rPr>
          <w:rFonts w:asciiTheme="minorHAnsi" w:hAnsiTheme="minorHAnsi" w:cs="Arial"/>
          <w:color w:val="000000" w:themeColor="text1"/>
        </w:rPr>
        <w:t xml:space="preserve"> a PhD from</w:t>
      </w:r>
      <w:r w:rsidR="00E53CCC" w:rsidRPr="003449D0">
        <w:rPr>
          <w:rFonts w:asciiTheme="minorHAnsi" w:hAnsiTheme="minorHAnsi" w:cs="Arial"/>
          <w:color w:val="000000" w:themeColor="text1"/>
        </w:rPr>
        <w:t xml:space="preserve"> Molecular Biology or a related field </w:t>
      </w:r>
      <w:r w:rsidR="00E90BB4" w:rsidRPr="003449D0">
        <w:rPr>
          <w:rFonts w:asciiTheme="minorHAnsi" w:hAnsiTheme="minorHAnsi" w:cs="Arial"/>
          <w:color w:val="000000" w:themeColor="text1"/>
        </w:rPr>
        <w:t xml:space="preserve">with considerable </w:t>
      </w:r>
      <w:r w:rsidR="00BA50A6" w:rsidRPr="003449D0">
        <w:rPr>
          <w:rFonts w:asciiTheme="minorHAnsi" w:hAnsiTheme="minorHAnsi" w:cs="Arial"/>
          <w:color w:val="000000" w:themeColor="text1"/>
        </w:rPr>
        <w:t xml:space="preserve">research </w:t>
      </w:r>
      <w:r w:rsidR="00E90BB4" w:rsidRPr="003449D0">
        <w:rPr>
          <w:rFonts w:asciiTheme="minorHAnsi" w:hAnsiTheme="minorHAnsi" w:cs="Arial"/>
          <w:color w:val="000000" w:themeColor="text1"/>
        </w:rPr>
        <w:t xml:space="preserve">interests </w:t>
      </w:r>
      <w:r w:rsidR="00BA50A6" w:rsidRPr="003449D0">
        <w:rPr>
          <w:rFonts w:asciiTheme="minorHAnsi" w:hAnsiTheme="minorHAnsi" w:cs="Arial"/>
          <w:color w:val="000000" w:themeColor="text1"/>
        </w:rPr>
        <w:t xml:space="preserve">in </w:t>
      </w:r>
      <w:r w:rsidR="00E90BB4" w:rsidRPr="003449D0">
        <w:rPr>
          <w:rFonts w:asciiTheme="minorHAnsi" w:hAnsiTheme="minorHAnsi" w:cs="Arial"/>
          <w:color w:val="000000" w:themeColor="text1"/>
        </w:rPr>
        <w:t>engineering</w:t>
      </w:r>
      <w:r w:rsidR="007631F1" w:rsidRPr="003449D0">
        <w:rPr>
          <w:rFonts w:asciiTheme="minorHAnsi" w:hAnsiTheme="minorHAnsi" w:cs="Arial"/>
          <w:color w:val="000000" w:themeColor="text1"/>
        </w:rPr>
        <w:t xml:space="preserve"> devices for biological applications</w:t>
      </w:r>
      <w:r w:rsidR="00BA50A6" w:rsidRPr="003449D0">
        <w:rPr>
          <w:rFonts w:asciiTheme="minorHAnsi" w:hAnsiTheme="minorHAnsi" w:cs="Arial"/>
          <w:color w:val="000000" w:themeColor="text1"/>
        </w:rPr>
        <w:t>.</w:t>
      </w:r>
    </w:p>
    <w:p w14:paraId="06BDE76D" w14:textId="77777777" w:rsidR="00E90BB4" w:rsidRPr="003449D0" w:rsidRDefault="00E90BB4" w:rsidP="00AA0206">
      <w:pPr>
        <w:shd w:val="clear" w:color="auto" w:fill="FFFFFF"/>
        <w:jc w:val="both"/>
        <w:rPr>
          <w:rFonts w:asciiTheme="minorHAnsi" w:hAnsiTheme="minorHAnsi" w:cs="Arial"/>
          <w:color w:val="000000" w:themeColor="text1"/>
        </w:rPr>
      </w:pPr>
    </w:p>
    <w:p w14:paraId="114A8C66" w14:textId="4D81E491" w:rsidR="00E90BB4" w:rsidRPr="003449D0" w:rsidRDefault="000D4295" w:rsidP="00AA0206">
      <w:p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Qualifications</w:t>
      </w:r>
      <w:r w:rsidR="001B4D6B" w:rsidRPr="003449D0">
        <w:rPr>
          <w:rFonts w:asciiTheme="minorHAnsi" w:hAnsiTheme="minorHAnsi" w:cs="Arial"/>
          <w:color w:val="000000" w:themeColor="text1"/>
        </w:rPr>
        <w:t xml:space="preserve">: </w:t>
      </w:r>
    </w:p>
    <w:p w14:paraId="687DE31E" w14:textId="037641BC" w:rsidR="00E90BB4" w:rsidRPr="003449D0" w:rsidRDefault="00E90BB4" w:rsidP="007631F1">
      <w:pPr>
        <w:pStyle w:val="ListParagraph"/>
        <w:numPr>
          <w:ilvl w:val="0"/>
          <w:numId w:val="5"/>
        </w:num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 xml:space="preserve">PhD in Mechanical or Chemical engineering </w:t>
      </w:r>
      <w:r w:rsidRPr="003449D0">
        <w:rPr>
          <w:rFonts w:asciiTheme="minorHAnsi" w:hAnsiTheme="minorHAnsi" w:cs="Arial"/>
          <w:color w:val="000000" w:themeColor="text1"/>
          <w:u w:val="single"/>
        </w:rPr>
        <w:t>or</w:t>
      </w:r>
      <w:r w:rsidRPr="003449D0">
        <w:rPr>
          <w:rFonts w:asciiTheme="minorHAnsi" w:hAnsiTheme="minorHAnsi" w:cs="Arial"/>
          <w:color w:val="000000" w:themeColor="text1"/>
        </w:rPr>
        <w:t xml:space="preserve"> </w:t>
      </w:r>
      <w:r w:rsidR="007631F1" w:rsidRPr="003449D0">
        <w:rPr>
          <w:rFonts w:asciiTheme="minorHAnsi" w:hAnsiTheme="minorHAnsi" w:cs="Arial"/>
          <w:color w:val="000000" w:themeColor="text1"/>
        </w:rPr>
        <w:t xml:space="preserve">PhD in Molecular Biology, Genetics, Microbiology </w:t>
      </w:r>
      <w:r w:rsidR="007D3320" w:rsidRPr="003449D0">
        <w:rPr>
          <w:rFonts w:asciiTheme="minorHAnsi" w:hAnsiTheme="minorHAnsi" w:cs="Arial"/>
          <w:color w:val="000000" w:themeColor="text1"/>
        </w:rPr>
        <w:t>possessing</w:t>
      </w:r>
      <w:r w:rsidR="007631F1" w:rsidRPr="003449D0">
        <w:rPr>
          <w:rFonts w:asciiTheme="minorHAnsi" w:hAnsiTheme="minorHAnsi" w:cs="Arial"/>
          <w:color w:val="000000" w:themeColor="text1"/>
        </w:rPr>
        <w:t xml:space="preserve"> considerable </w:t>
      </w:r>
      <w:r w:rsidR="007D3320" w:rsidRPr="003449D0">
        <w:rPr>
          <w:rFonts w:asciiTheme="minorHAnsi" w:hAnsiTheme="minorHAnsi" w:cs="Arial"/>
          <w:color w:val="000000" w:themeColor="text1"/>
        </w:rPr>
        <w:t xml:space="preserve">knowledge and </w:t>
      </w:r>
      <w:r w:rsidR="007631F1" w:rsidRPr="003449D0">
        <w:rPr>
          <w:rFonts w:asciiTheme="minorHAnsi" w:hAnsiTheme="minorHAnsi" w:cs="Arial"/>
          <w:color w:val="000000" w:themeColor="text1"/>
        </w:rPr>
        <w:t>experience</w:t>
      </w:r>
      <w:r w:rsidR="005E26AD" w:rsidRPr="003449D0">
        <w:rPr>
          <w:rFonts w:asciiTheme="minorHAnsi" w:hAnsiTheme="minorHAnsi" w:cs="Arial"/>
          <w:color w:val="000000" w:themeColor="text1"/>
        </w:rPr>
        <w:t xml:space="preserve"> </w:t>
      </w:r>
      <w:r w:rsidR="007D3320" w:rsidRPr="003449D0">
        <w:rPr>
          <w:rFonts w:asciiTheme="minorHAnsi" w:hAnsiTheme="minorHAnsi" w:cs="Arial"/>
          <w:color w:val="000000" w:themeColor="text1"/>
        </w:rPr>
        <w:t xml:space="preserve">with engineering design principles. </w:t>
      </w:r>
    </w:p>
    <w:p w14:paraId="12461137" w14:textId="1C93DA42" w:rsidR="007D3320" w:rsidRPr="003449D0" w:rsidRDefault="007D3320" w:rsidP="007631F1">
      <w:pPr>
        <w:pStyle w:val="ListParagraph"/>
        <w:numPr>
          <w:ilvl w:val="0"/>
          <w:numId w:val="5"/>
        </w:num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shd w:val="clear" w:color="auto" w:fill="FFFFFF"/>
        </w:rPr>
        <w:t>Experience with hardware and mechatronic design.</w:t>
      </w:r>
    </w:p>
    <w:p w14:paraId="6A69F1C5" w14:textId="2916BBFA" w:rsidR="00E90BB4" w:rsidRPr="003449D0" w:rsidRDefault="005E26AD" w:rsidP="00E90BB4">
      <w:pPr>
        <w:pStyle w:val="ListParagraph"/>
        <w:numPr>
          <w:ilvl w:val="0"/>
          <w:numId w:val="5"/>
        </w:num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 xml:space="preserve">Experience with </w:t>
      </w:r>
      <w:r w:rsidR="006603B2" w:rsidRPr="003449D0">
        <w:rPr>
          <w:rFonts w:asciiTheme="minorHAnsi" w:hAnsiTheme="minorHAnsi" w:cs="Arial"/>
          <w:color w:val="000000" w:themeColor="text1"/>
        </w:rPr>
        <w:t>device integration across fluids-hardware-sensors-software, controls, electronics integration, device programming, process engineering, fluid handling</w:t>
      </w:r>
      <w:r w:rsidR="001B4D6B" w:rsidRPr="003449D0">
        <w:rPr>
          <w:rFonts w:asciiTheme="minorHAnsi" w:hAnsiTheme="minorHAnsi" w:cs="Arial"/>
          <w:color w:val="000000" w:themeColor="text1"/>
        </w:rPr>
        <w:t>, fabrication (</w:t>
      </w:r>
      <w:r w:rsidR="002471DA" w:rsidRPr="003449D0">
        <w:rPr>
          <w:rFonts w:asciiTheme="minorHAnsi" w:hAnsiTheme="minorHAnsi" w:cs="Arial"/>
          <w:color w:val="000000" w:themeColor="text1"/>
        </w:rPr>
        <w:t xml:space="preserve">e.g. </w:t>
      </w:r>
      <w:r w:rsidR="001B4D6B" w:rsidRPr="003449D0">
        <w:rPr>
          <w:rFonts w:asciiTheme="minorHAnsi" w:hAnsiTheme="minorHAnsi" w:cs="Arial"/>
          <w:color w:val="000000" w:themeColor="text1"/>
        </w:rPr>
        <w:t xml:space="preserve">CAD, 3D printing, laser cutting) </w:t>
      </w:r>
    </w:p>
    <w:p w14:paraId="05B4085C" w14:textId="2CBB2F0D" w:rsidR="005E26AD" w:rsidRPr="003449D0" w:rsidRDefault="007631F1" w:rsidP="007D3320">
      <w:pPr>
        <w:pStyle w:val="ListParagraph"/>
        <w:numPr>
          <w:ilvl w:val="0"/>
          <w:numId w:val="5"/>
        </w:numPr>
        <w:shd w:val="clear" w:color="auto" w:fill="FFFFFF"/>
        <w:jc w:val="both"/>
        <w:rPr>
          <w:rFonts w:asciiTheme="minorHAnsi" w:hAnsiTheme="minorHAnsi" w:cs="Arial"/>
          <w:color w:val="000000" w:themeColor="text1"/>
        </w:rPr>
      </w:pPr>
      <w:r w:rsidRPr="003449D0">
        <w:rPr>
          <w:rFonts w:asciiTheme="minorHAnsi" w:hAnsiTheme="minorHAnsi" w:cs="Arial"/>
          <w:color w:val="000000" w:themeColor="text1"/>
        </w:rPr>
        <w:t>C</w:t>
      </w:r>
      <w:r w:rsidR="001B4D6B" w:rsidRPr="003449D0">
        <w:rPr>
          <w:rFonts w:asciiTheme="minorHAnsi" w:hAnsiTheme="minorHAnsi" w:cs="Arial"/>
          <w:color w:val="000000" w:themeColor="text1"/>
        </w:rPr>
        <w:t>ompetence with basic molecular biology and biochemistry</w:t>
      </w:r>
      <w:r w:rsidR="00965D40">
        <w:rPr>
          <w:rFonts w:asciiTheme="minorHAnsi" w:hAnsiTheme="minorHAnsi" w:cs="Arial"/>
          <w:color w:val="000000" w:themeColor="text1"/>
        </w:rPr>
        <w:t xml:space="preserve">.  While the ideal candidate will have previous experience in this area, it can also be learned on the job. </w:t>
      </w:r>
      <w:r w:rsidRPr="003449D0">
        <w:rPr>
          <w:rFonts w:asciiTheme="minorHAnsi" w:hAnsiTheme="minorHAnsi" w:cs="Arial"/>
          <w:color w:val="000000" w:themeColor="text1"/>
        </w:rPr>
        <w:t xml:space="preserve"> </w:t>
      </w:r>
    </w:p>
    <w:p w14:paraId="754A0FC4" w14:textId="66745105" w:rsidR="00BA50A6" w:rsidRPr="003449D0" w:rsidRDefault="00BA50A6" w:rsidP="00BA50A6">
      <w:pPr>
        <w:pStyle w:val="ListParagraph"/>
        <w:numPr>
          <w:ilvl w:val="0"/>
          <w:numId w:val="5"/>
        </w:numPr>
        <w:jc w:val="both"/>
        <w:rPr>
          <w:rFonts w:asciiTheme="minorHAnsi" w:hAnsiTheme="minorHAnsi"/>
          <w:color w:val="000000" w:themeColor="text1"/>
        </w:rPr>
      </w:pPr>
      <w:r w:rsidRPr="003449D0">
        <w:rPr>
          <w:rFonts w:asciiTheme="minorHAnsi" w:hAnsiTheme="minorHAnsi"/>
          <w:color w:val="000000" w:themeColor="text1"/>
        </w:rPr>
        <w:t>Excellent written and verbal communication skills and aptitude for working in collaborative, interdisciplinary environments.</w:t>
      </w:r>
    </w:p>
    <w:p w14:paraId="7B7420E6" w14:textId="77777777" w:rsidR="00E90BB4" w:rsidRPr="00D94FF9" w:rsidRDefault="00E90BB4" w:rsidP="00AA0206">
      <w:pPr>
        <w:jc w:val="both"/>
        <w:rPr>
          <w:rFonts w:asciiTheme="minorHAnsi" w:hAnsiTheme="minorHAnsi"/>
        </w:rPr>
      </w:pPr>
    </w:p>
    <w:p w14:paraId="317CBCE4" w14:textId="39D24BB1" w:rsidR="001B4D6B" w:rsidRPr="00D94FF9" w:rsidRDefault="00BA50A6" w:rsidP="00AA0206">
      <w:pPr>
        <w:jc w:val="both"/>
        <w:rPr>
          <w:rFonts w:asciiTheme="minorHAnsi" w:hAnsiTheme="minorHAnsi" w:cs="Arial"/>
          <w:color w:val="000000"/>
          <w:lang w:val="en-CA" w:eastAsia="en-CA"/>
        </w:rPr>
      </w:pPr>
      <w:r>
        <w:rPr>
          <w:rFonts w:asciiTheme="minorHAnsi" w:hAnsiTheme="minorHAnsi" w:cs="Arial"/>
          <w:color w:val="000000"/>
          <w:lang w:val="en-CA" w:eastAsia="en-CA"/>
        </w:rPr>
        <w:t>Additionally, t</w:t>
      </w:r>
      <w:r w:rsidR="001B4D6B" w:rsidRPr="00D94FF9">
        <w:rPr>
          <w:rFonts w:asciiTheme="minorHAnsi" w:hAnsiTheme="minorHAnsi" w:cs="Arial"/>
          <w:color w:val="000000"/>
          <w:lang w:val="en-CA" w:eastAsia="en-CA"/>
        </w:rPr>
        <w:t xml:space="preserve">he role involves generating publications, contributing to grants and progress reports, mentorship of </w:t>
      </w:r>
      <w:r w:rsidR="00D94FF9">
        <w:rPr>
          <w:rFonts w:asciiTheme="minorHAnsi" w:hAnsiTheme="minorHAnsi" w:cs="Arial"/>
          <w:color w:val="000000"/>
          <w:lang w:val="en-CA" w:eastAsia="en-CA"/>
        </w:rPr>
        <w:t xml:space="preserve">students, </w:t>
      </w:r>
      <w:r w:rsidR="001B4D6B" w:rsidRPr="00D94FF9">
        <w:rPr>
          <w:rFonts w:asciiTheme="minorHAnsi" w:hAnsiTheme="minorHAnsi" w:cs="Arial"/>
          <w:color w:val="000000"/>
          <w:lang w:val="en-CA" w:eastAsia="en-CA"/>
        </w:rPr>
        <w:t xml:space="preserve">and the maintenance of meticulous records.  </w:t>
      </w:r>
    </w:p>
    <w:p w14:paraId="1C991FB9" w14:textId="3962BEBE" w:rsidR="00D94FF9" w:rsidRPr="00D94FF9" w:rsidRDefault="00D94FF9" w:rsidP="00AA0206">
      <w:pPr>
        <w:jc w:val="both"/>
        <w:rPr>
          <w:rFonts w:asciiTheme="minorHAnsi" w:hAnsiTheme="minorHAnsi" w:cs="Arial"/>
          <w:color w:val="000000"/>
          <w:lang w:val="en-CA" w:eastAsia="en-CA"/>
        </w:rPr>
      </w:pPr>
    </w:p>
    <w:p w14:paraId="1C3C6441" w14:textId="7FB9DF4B"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 xml:space="preserve">Minimum Salary: </w:t>
      </w:r>
      <w:r>
        <w:rPr>
          <w:rFonts w:asciiTheme="minorHAnsi" w:hAnsiTheme="minorHAnsi" w:cs="Arial"/>
          <w:color w:val="000000"/>
          <w:lang w:val="en-CA" w:eastAsia="en-CA"/>
        </w:rPr>
        <w:t xml:space="preserve"> $50,000/year</w:t>
      </w:r>
    </w:p>
    <w:p w14:paraId="33FB65F0" w14:textId="4E8274C3" w:rsidR="00D94FF9" w:rsidRPr="00D94FF9" w:rsidRDefault="00D94FF9" w:rsidP="00AA0206">
      <w:pPr>
        <w:jc w:val="both"/>
        <w:rPr>
          <w:rFonts w:asciiTheme="minorHAnsi" w:hAnsiTheme="minorHAnsi" w:cs="Arial"/>
          <w:color w:val="000000"/>
          <w:lang w:val="en-CA" w:eastAsia="en-CA"/>
        </w:rPr>
      </w:pPr>
    </w:p>
    <w:p w14:paraId="7DC64F1A" w14:textId="5774E8EE"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Expect start date:</w:t>
      </w:r>
      <w:r>
        <w:rPr>
          <w:rFonts w:asciiTheme="minorHAnsi" w:hAnsiTheme="minorHAnsi" w:cs="Arial"/>
          <w:color w:val="000000"/>
          <w:lang w:val="en-CA" w:eastAsia="en-CA"/>
        </w:rPr>
        <w:t xml:space="preserve">  </w:t>
      </w:r>
      <w:r w:rsidR="00965D40">
        <w:rPr>
          <w:rFonts w:asciiTheme="minorHAnsi" w:hAnsiTheme="minorHAnsi" w:cs="Arial"/>
          <w:color w:val="000000"/>
          <w:lang w:val="en-CA" w:eastAsia="en-CA"/>
        </w:rPr>
        <w:t>October 2018</w:t>
      </w:r>
      <w:r>
        <w:rPr>
          <w:rFonts w:asciiTheme="minorHAnsi" w:hAnsiTheme="minorHAnsi" w:cs="Arial"/>
          <w:color w:val="000000"/>
          <w:lang w:val="en-CA" w:eastAsia="en-CA"/>
        </w:rPr>
        <w:t xml:space="preserve"> or as soon as possible</w:t>
      </w:r>
    </w:p>
    <w:p w14:paraId="5843857F" w14:textId="316550F3" w:rsidR="00D94FF9" w:rsidRPr="00D94FF9" w:rsidRDefault="00D94FF9" w:rsidP="00AA0206">
      <w:pPr>
        <w:jc w:val="both"/>
        <w:rPr>
          <w:rFonts w:asciiTheme="minorHAnsi" w:hAnsiTheme="minorHAnsi" w:cs="Arial"/>
          <w:color w:val="000000"/>
          <w:lang w:val="en-CA" w:eastAsia="en-CA"/>
        </w:rPr>
      </w:pPr>
    </w:p>
    <w:p w14:paraId="16DF3EC4" w14:textId="098DEE58"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Term: One-year term with a possible renewal</w:t>
      </w:r>
    </w:p>
    <w:p w14:paraId="0990340E" w14:textId="7C29C5B0" w:rsidR="00D94FF9" w:rsidRPr="00D94FF9" w:rsidRDefault="00D94FF9" w:rsidP="00AA0206">
      <w:pPr>
        <w:jc w:val="both"/>
        <w:rPr>
          <w:rFonts w:asciiTheme="minorHAnsi" w:hAnsiTheme="minorHAnsi" w:cs="Arial"/>
          <w:color w:val="000000"/>
          <w:lang w:val="en-CA" w:eastAsia="en-CA"/>
        </w:rPr>
      </w:pPr>
    </w:p>
    <w:p w14:paraId="6991F183" w14:textId="5294BF2C"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FTE: 100%</w:t>
      </w:r>
    </w:p>
    <w:p w14:paraId="2F76EB4E" w14:textId="002DCD88" w:rsidR="00D94FF9" w:rsidRPr="00D94FF9" w:rsidRDefault="00D94FF9" w:rsidP="00AA0206">
      <w:pPr>
        <w:jc w:val="both"/>
        <w:rPr>
          <w:rFonts w:asciiTheme="minorHAnsi" w:hAnsiTheme="minorHAnsi" w:cs="Arial"/>
          <w:color w:val="000000"/>
          <w:lang w:val="en-CA" w:eastAsia="en-CA"/>
        </w:rPr>
      </w:pPr>
    </w:p>
    <w:p w14:paraId="783284BD" w14:textId="0829BD7C" w:rsidR="00D94FF9" w:rsidRPr="00D94FF9" w:rsidRDefault="00D94FF9" w:rsidP="00D94FF9">
      <w:pPr>
        <w:rPr>
          <w:rFonts w:asciiTheme="minorHAnsi" w:hAnsiTheme="minorHAnsi" w:cs="Calibri"/>
          <w:lang w:val="en-CA"/>
        </w:rPr>
      </w:pPr>
      <w:r>
        <w:rPr>
          <w:rFonts w:asciiTheme="minorHAnsi" w:hAnsiTheme="minorHAnsi" w:cs="Calibri"/>
          <w:spacing w:val="-5"/>
          <w:shd w:val="clear" w:color="auto" w:fill="FFFFFF"/>
          <w:lang w:val="en-CA"/>
        </w:rPr>
        <w:t xml:space="preserve">Job Closing:  </w:t>
      </w:r>
      <w:r w:rsidR="00965D40" w:rsidRPr="00427C8D">
        <w:rPr>
          <w:rFonts w:asciiTheme="minorHAnsi" w:hAnsiTheme="minorHAnsi" w:cs="Arial"/>
          <w:color w:val="000000"/>
          <w:lang w:val="en-CA" w:eastAsia="en-CA"/>
        </w:rPr>
        <w:t>September 20</w:t>
      </w:r>
      <w:r w:rsidR="00965D40" w:rsidRPr="00427C8D">
        <w:rPr>
          <w:rFonts w:asciiTheme="minorHAnsi" w:hAnsiTheme="minorHAnsi" w:cs="Arial"/>
          <w:color w:val="000000"/>
          <w:vertAlign w:val="superscript"/>
          <w:lang w:val="en-CA" w:eastAsia="en-CA"/>
        </w:rPr>
        <w:t>th</w:t>
      </w:r>
      <w:r w:rsidR="00965D40" w:rsidRPr="00427C8D">
        <w:rPr>
          <w:rFonts w:asciiTheme="minorHAnsi" w:hAnsiTheme="minorHAnsi" w:cs="Arial"/>
          <w:color w:val="000000"/>
          <w:lang w:val="en-CA" w:eastAsia="en-CA"/>
        </w:rPr>
        <w:t>, 2018</w:t>
      </w:r>
    </w:p>
    <w:p w14:paraId="4E0E4058" w14:textId="13C74192" w:rsidR="00D94FF9" w:rsidRPr="00D94FF9" w:rsidRDefault="00D94FF9" w:rsidP="00AA0206">
      <w:pPr>
        <w:jc w:val="both"/>
        <w:rPr>
          <w:rFonts w:asciiTheme="minorHAnsi" w:hAnsiTheme="minorHAnsi" w:cs="Arial"/>
          <w:color w:val="000000"/>
          <w:lang w:val="en-CA" w:eastAsia="en-CA"/>
        </w:rPr>
      </w:pPr>
    </w:p>
    <w:p w14:paraId="2DDE4312" w14:textId="77777777" w:rsidR="00D94FF9" w:rsidRPr="00D94FF9" w:rsidRDefault="00D94FF9" w:rsidP="00D94FF9">
      <w:pPr>
        <w:pStyle w:val="Default"/>
        <w:rPr>
          <w:rFonts w:asciiTheme="minorHAnsi" w:hAnsiTheme="minorHAnsi" w:cs="Calibri"/>
        </w:rPr>
      </w:pPr>
      <w:r w:rsidRPr="00D94FF9">
        <w:rPr>
          <w:rFonts w:asciiTheme="minorHAnsi" w:hAnsiTheme="minorHAnsi" w:cs="Calibri"/>
        </w:rPr>
        <w:t>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w:t>
      </w:r>
    </w:p>
    <w:p w14:paraId="2554AA79" w14:textId="0DB8A786" w:rsidR="001B4D6B" w:rsidRPr="00D94FF9" w:rsidRDefault="00D94FF9" w:rsidP="00D94FF9">
      <w:pPr>
        <w:spacing w:before="100" w:beforeAutospacing="1" w:after="100" w:afterAutospacing="1"/>
        <w:rPr>
          <w:rFonts w:asciiTheme="minorHAnsi" w:hAnsiTheme="minorHAnsi" w:cs="Calibri"/>
          <w:lang w:val="en-CA"/>
        </w:rPr>
      </w:pPr>
      <w:r w:rsidRPr="00D94FF9">
        <w:rPr>
          <w:rFonts w:asciiTheme="minorHAnsi" w:hAnsiTheme="minorHAnsi" w:cs="Calibri"/>
          <w:bCs/>
        </w:rP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rsidRPr="00D94FF9">
        <w:rPr>
          <w:rFonts w:asciiTheme="minorHAnsi" w:hAnsiTheme="minorHAnsi" w:cs="Calibri"/>
          <w:bCs/>
          <w:color w:val="555555"/>
        </w:rPr>
        <w:t>.</w:t>
      </w:r>
      <w:r w:rsidR="007F3AA7">
        <w:rPr>
          <w:rFonts w:asciiTheme="minorHAnsi" w:hAnsiTheme="minorHAnsi" w:cs="Calibri"/>
          <w:bCs/>
          <w:color w:val="555555"/>
        </w:rPr>
        <w:t xml:space="preserve"> </w:t>
      </w:r>
      <w:r w:rsidR="007F3AA7" w:rsidRPr="00706CF7">
        <w:rPr>
          <w:rFonts w:asciiTheme="minorHAnsi" w:hAnsiTheme="minorHAnsi" w:cs="Calibri"/>
          <w:bCs/>
        </w:rPr>
        <w:t>Employment as a Postdoctoral Fellow at the University of Toronto is covered by the terms of the CUPE 3902 Unit 5 Collective Agreement.</w:t>
      </w:r>
    </w:p>
    <w:p w14:paraId="471035A9" w14:textId="0898B221" w:rsidR="00AA0206" w:rsidRDefault="00AA0206" w:rsidP="00AA0206">
      <w:pPr>
        <w:autoSpaceDE w:val="0"/>
        <w:autoSpaceDN w:val="0"/>
        <w:adjustRightInd w:val="0"/>
        <w:jc w:val="both"/>
        <w:rPr>
          <w:rFonts w:ascii="Arial" w:hAnsi="Arial" w:cs="Arial"/>
          <w:color w:val="000000"/>
          <w:sz w:val="23"/>
          <w:szCs w:val="23"/>
          <w:lang w:val="en-CA" w:eastAsia="en-CA"/>
        </w:rPr>
      </w:pPr>
      <w:r w:rsidRPr="00D94FF9">
        <w:rPr>
          <w:rFonts w:asciiTheme="minorHAnsi" w:hAnsiTheme="minorHAnsi" w:cs="Arial"/>
          <w:color w:val="000000"/>
          <w:lang w:val="en-CA" w:eastAsia="en-CA"/>
        </w:rPr>
        <w:t xml:space="preserve">To apply please send </w:t>
      </w:r>
      <w:r w:rsidR="001B4D6B" w:rsidRPr="00D94FF9">
        <w:rPr>
          <w:rFonts w:asciiTheme="minorHAnsi" w:hAnsiTheme="minorHAnsi" w:cs="Arial"/>
          <w:color w:val="000000"/>
          <w:lang w:val="en-CA" w:eastAsia="en-CA"/>
        </w:rPr>
        <w:t xml:space="preserve">a curriculum vitae, a statement of research interests and experience, and </w:t>
      </w:r>
      <w:r w:rsidR="001B4D6B" w:rsidRPr="007F3AA7">
        <w:rPr>
          <w:rFonts w:asciiTheme="minorHAnsi" w:hAnsiTheme="minorHAnsi" w:cstheme="minorHAnsi"/>
          <w:color w:val="000000"/>
          <w:lang w:val="en-CA" w:eastAsia="en-CA"/>
        </w:rPr>
        <w:t>contact information of three references via e-ma</w:t>
      </w:r>
      <w:r w:rsidRPr="007F3AA7">
        <w:rPr>
          <w:rFonts w:asciiTheme="minorHAnsi" w:hAnsiTheme="minorHAnsi" w:cstheme="minorHAnsi"/>
          <w:color w:val="000000"/>
          <w:lang w:val="en-CA" w:eastAsia="en-CA"/>
        </w:rPr>
        <w:t xml:space="preserve">il to </w:t>
      </w:r>
      <w:hyperlink r:id="rId11" w:history="1">
        <w:r w:rsidRPr="007F3AA7">
          <w:rPr>
            <w:rStyle w:val="Hyperlink"/>
            <w:rFonts w:asciiTheme="minorHAnsi" w:hAnsiTheme="minorHAnsi" w:cstheme="minorHAnsi"/>
            <w:lang w:val="en-CA" w:eastAsia="en-CA"/>
          </w:rPr>
          <w:t>keith.pardee@utoronto.ca</w:t>
        </w:r>
      </w:hyperlink>
      <w:r w:rsidRPr="007F3AA7">
        <w:rPr>
          <w:rFonts w:asciiTheme="minorHAnsi" w:hAnsiTheme="minorHAnsi" w:cstheme="minorHAnsi"/>
          <w:color w:val="000000"/>
          <w:lang w:val="en-CA" w:eastAsia="en-CA"/>
        </w:rPr>
        <w:t xml:space="preserve"> and </w:t>
      </w:r>
      <w:hyperlink r:id="rId12" w:history="1">
        <w:r w:rsidRPr="007F3AA7">
          <w:rPr>
            <w:rStyle w:val="Hyperlink"/>
            <w:rFonts w:asciiTheme="minorHAnsi" w:hAnsiTheme="minorHAnsi" w:cstheme="minorHAnsi"/>
            <w:lang w:val="en-CA" w:eastAsia="en-CA"/>
          </w:rPr>
          <w:t>sinton@mie.utoronto.ca</w:t>
        </w:r>
      </w:hyperlink>
      <w:r w:rsidRPr="007F3AA7">
        <w:rPr>
          <w:rFonts w:asciiTheme="minorHAnsi" w:hAnsiTheme="minorHAnsi" w:cstheme="minorHAnsi"/>
          <w:color w:val="000000"/>
          <w:lang w:val="en-CA" w:eastAsia="en-CA"/>
        </w:rPr>
        <w:t>, with “PDF – MECH/CHEM” in subject line.</w:t>
      </w:r>
      <w:r w:rsidR="007F3AA7">
        <w:rPr>
          <w:rFonts w:ascii="Arial" w:hAnsi="Arial" w:cs="Arial"/>
          <w:color w:val="000000"/>
          <w:sz w:val="23"/>
          <w:szCs w:val="23"/>
          <w:lang w:val="en-CA" w:eastAsia="en-CA"/>
        </w:rPr>
        <w:t xml:space="preserve"> </w:t>
      </w:r>
      <w:r w:rsidR="007F3AA7">
        <w:rPr>
          <w:rFonts w:asciiTheme="minorHAnsi" w:hAnsiTheme="minorHAnsi" w:cstheme="minorHAnsi"/>
          <w:color w:val="000000"/>
          <w:sz w:val="23"/>
          <w:szCs w:val="23"/>
          <w:lang w:val="en-CA" w:eastAsia="en-CA"/>
        </w:rPr>
        <w:t xml:space="preserve">Applicants will subsequently be contacted by e-mail regarding the status of their applications; potential candidates will be asked to interview with the supervisor for the position.  </w:t>
      </w:r>
    </w:p>
    <w:sectPr w:rsidR="00AA0206" w:rsidSect="005B2BD6">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798D" w14:textId="77777777" w:rsidR="00CD3A64" w:rsidRDefault="00CD3A64" w:rsidP="00912AEB">
      <w:r>
        <w:separator/>
      </w:r>
    </w:p>
  </w:endnote>
  <w:endnote w:type="continuationSeparator" w:id="0">
    <w:p w14:paraId="4D05FFCC" w14:textId="77777777" w:rsidR="00CD3A64" w:rsidRDefault="00CD3A64" w:rsidP="0091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16BE" w14:textId="3D3D1EFC" w:rsidR="00A97185" w:rsidRDefault="006F2AE4">
    <w:pPr>
      <w:pStyle w:val="Footer"/>
    </w:pPr>
    <w:r>
      <w:rPr>
        <w:noProof/>
        <w:lang w:val="en-CA" w:eastAsia="en-CA"/>
      </w:rPr>
      <w:drawing>
        <wp:inline distT="0" distB="0" distL="0" distR="0" wp14:anchorId="6CDA78E5" wp14:editId="5BAA6399">
          <wp:extent cx="1699260" cy="350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1799028" cy="3713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A8C0" w14:textId="77777777" w:rsidR="00CD3A64" w:rsidRDefault="00CD3A64" w:rsidP="00912AEB">
      <w:r>
        <w:separator/>
      </w:r>
    </w:p>
  </w:footnote>
  <w:footnote w:type="continuationSeparator" w:id="0">
    <w:p w14:paraId="33641D87" w14:textId="77777777" w:rsidR="00CD3A64" w:rsidRDefault="00CD3A64" w:rsidP="0091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1604" w14:textId="77777777" w:rsidR="00A97185" w:rsidRDefault="00A97185">
    <w:pPr>
      <w:pStyle w:val="Header"/>
    </w:pPr>
    <w:r>
      <w:rPr>
        <w:noProof/>
        <w:lang w:val="en-CA" w:eastAsia="en-CA"/>
      </w:rPr>
      <w:drawing>
        <wp:anchor distT="0" distB="0" distL="114300" distR="114300" simplePos="0" relativeHeight="251659264" behindDoc="0" locked="0" layoutInCell="1" allowOverlap="1" wp14:anchorId="6668A0B0" wp14:editId="56E95FB2">
          <wp:simplePos x="0" y="0"/>
          <wp:positionH relativeFrom="column">
            <wp:posOffset>-640467</wp:posOffset>
          </wp:positionH>
          <wp:positionV relativeFrom="paragraph">
            <wp:posOffset>-448255</wp:posOffset>
          </wp:positionV>
          <wp:extent cx="3595756" cy="137245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721"/>
                  <a:stretch/>
                </pic:blipFill>
                <pic:spPr bwMode="auto">
                  <a:xfrm>
                    <a:off x="0" y="0"/>
                    <a:ext cx="3595756" cy="13724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5A93"/>
    <w:multiLevelType w:val="hybridMultilevel"/>
    <w:tmpl w:val="224E543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16D5550"/>
    <w:multiLevelType w:val="hybridMultilevel"/>
    <w:tmpl w:val="54827E00"/>
    <w:lvl w:ilvl="0" w:tplc="32566E40">
      <w:start w:val="1"/>
      <w:numFmt w:val="bullet"/>
      <w:lvlText w:val="•"/>
      <w:lvlJc w:val="left"/>
      <w:pPr>
        <w:tabs>
          <w:tab w:val="num" w:pos="720"/>
        </w:tabs>
        <w:ind w:left="720" w:hanging="360"/>
      </w:pPr>
      <w:rPr>
        <w:rFonts w:ascii="Arial" w:hAnsi="Arial" w:hint="default"/>
      </w:rPr>
    </w:lvl>
    <w:lvl w:ilvl="1" w:tplc="262CB6D2">
      <w:start w:val="1"/>
      <w:numFmt w:val="bullet"/>
      <w:lvlText w:val="•"/>
      <w:lvlJc w:val="left"/>
      <w:pPr>
        <w:tabs>
          <w:tab w:val="num" w:pos="1440"/>
        </w:tabs>
        <w:ind w:left="1440" w:hanging="360"/>
      </w:pPr>
      <w:rPr>
        <w:rFonts w:ascii="Arial" w:hAnsi="Arial" w:hint="default"/>
      </w:rPr>
    </w:lvl>
    <w:lvl w:ilvl="2" w:tplc="245C1F42" w:tentative="1">
      <w:start w:val="1"/>
      <w:numFmt w:val="bullet"/>
      <w:lvlText w:val="•"/>
      <w:lvlJc w:val="left"/>
      <w:pPr>
        <w:tabs>
          <w:tab w:val="num" w:pos="2160"/>
        </w:tabs>
        <w:ind w:left="2160" w:hanging="360"/>
      </w:pPr>
      <w:rPr>
        <w:rFonts w:ascii="Arial" w:hAnsi="Arial" w:hint="default"/>
      </w:rPr>
    </w:lvl>
    <w:lvl w:ilvl="3" w:tplc="8E4C6450" w:tentative="1">
      <w:start w:val="1"/>
      <w:numFmt w:val="bullet"/>
      <w:lvlText w:val="•"/>
      <w:lvlJc w:val="left"/>
      <w:pPr>
        <w:tabs>
          <w:tab w:val="num" w:pos="2880"/>
        </w:tabs>
        <w:ind w:left="2880" w:hanging="360"/>
      </w:pPr>
      <w:rPr>
        <w:rFonts w:ascii="Arial" w:hAnsi="Arial" w:hint="default"/>
      </w:rPr>
    </w:lvl>
    <w:lvl w:ilvl="4" w:tplc="A68A8AE0" w:tentative="1">
      <w:start w:val="1"/>
      <w:numFmt w:val="bullet"/>
      <w:lvlText w:val="•"/>
      <w:lvlJc w:val="left"/>
      <w:pPr>
        <w:tabs>
          <w:tab w:val="num" w:pos="3600"/>
        </w:tabs>
        <w:ind w:left="3600" w:hanging="360"/>
      </w:pPr>
      <w:rPr>
        <w:rFonts w:ascii="Arial" w:hAnsi="Arial" w:hint="default"/>
      </w:rPr>
    </w:lvl>
    <w:lvl w:ilvl="5" w:tplc="5E347156" w:tentative="1">
      <w:start w:val="1"/>
      <w:numFmt w:val="bullet"/>
      <w:lvlText w:val="•"/>
      <w:lvlJc w:val="left"/>
      <w:pPr>
        <w:tabs>
          <w:tab w:val="num" w:pos="4320"/>
        </w:tabs>
        <w:ind w:left="4320" w:hanging="360"/>
      </w:pPr>
      <w:rPr>
        <w:rFonts w:ascii="Arial" w:hAnsi="Arial" w:hint="default"/>
      </w:rPr>
    </w:lvl>
    <w:lvl w:ilvl="6" w:tplc="7A4C3A90" w:tentative="1">
      <w:start w:val="1"/>
      <w:numFmt w:val="bullet"/>
      <w:lvlText w:val="•"/>
      <w:lvlJc w:val="left"/>
      <w:pPr>
        <w:tabs>
          <w:tab w:val="num" w:pos="5040"/>
        </w:tabs>
        <w:ind w:left="5040" w:hanging="360"/>
      </w:pPr>
      <w:rPr>
        <w:rFonts w:ascii="Arial" w:hAnsi="Arial" w:hint="default"/>
      </w:rPr>
    </w:lvl>
    <w:lvl w:ilvl="7" w:tplc="F2EA91D6" w:tentative="1">
      <w:start w:val="1"/>
      <w:numFmt w:val="bullet"/>
      <w:lvlText w:val="•"/>
      <w:lvlJc w:val="left"/>
      <w:pPr>
        <w:tabs>
          <w:tab w:val="num" w:pos="5760"/>
        </w:tabs>
        <w:ind w:left="5760" w:hanging="360"/>
      </w:pPr>
      <w:rPr>
        <w:rFonts w:ascii="Arial" w:hAnsi="Arial" w:hint="default"/>
      </w:rPr>
    </w:lvl>
    <w:lvl w:ilvl="8" w:tplc="5A22598A" w:tentative="1">
      <w:start w:val="1"/>
      <w:numFmt w:val="bullet"/>
      <w:lvlText w:val="•"/>
      <w:lvlJc w:val="left"/>
      <w:pPr>
        <w:tabs>
          <w:tab w:val="num" w:pos="6480"/>
        </w:tabs>
        <w:ind w:left="6480" w:hanging="360"/>
      </w:pPr>
      <w:rPr>
        <w:rFonts w:ascii="Arial" w:hAnsi="Arial" w:hint="default"/>
      </w:rPr>
    </w:lvl>
  </w:abstractNum>
  <w:abstractNum w:abstractNumId="2">
    <w:nsid w:val="3E631E88"/>
    <w:multiLevelType w:val="hybridMultilevel"/>
    <w:tmpl w:val="AE00A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B51E2C"/>
    <w:multiLevelType w:val="hybridMultilevel"/>
    <w:tmpl w:val="3C42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D5680"/>
    <w:multiLevelType w:val="hybridMultilevel"/>
    <w:tmpl w:val="6B4A7BCE"/>
    <w:lvl w:ilvl="0" w:tplc="EFDA14A2">
      <w:start w:val="1"/>
      <w:numFmt w:val="bullet"/>
      <w:lvlText w:val="•"/>
      <w:lvlJc w:val="left"/>
      <w:pPr>
        <w:tabs>
          <w:tab w:val="num" w:pos="720"/>
        </w:tabs>
        <w:ind w:left="720" w:hanging="360"/>
      </w:pPr>
      <w:rPr>
        <w:rFonts w:ascii="Arial" w:hAnsi="Arial" w:hint="default"/>
      </w:rPr>
    </w:lvl>
    <w:lvl w:ilvl="1" w:tplc="0428E076">
      <w:start w:val="1"/>
      <w:numFmt w:val="bullet"/>
      <w:lvlText w:val="•"/>
      <w:lvlJc w:val="left"/>
      <w:pPr>
        <w:tabs>
          <w:tab w:val="num" w:pos="1440"/>
        </w:tabs>
        <w:ind w:left="1440" w:hanging="360"/>
      </w:pPr>
      <w:rPr>
        <w:rFonts w:ascii="Arial" w:hAnsi="Arial" w:hint="default"/>
      </w:rPr>
    </w:lvl>
    <w:lvl w:ilvl="2" w:tplc="AC2A4688" w:tentative="1">
      <w:start w:val="1"/>
      <w:numFmt w:val="bullet"/>
      <w:lvlText w:val="•"/>
      <w:lvlJc w:val="left"/>
      <w:pPr>
        <w:tabs>
          <w:tab w:val="num" w:pos="2160"/>
        </w:tabs>
        <w:ind w:left="2160" w:hanging="360"/>
      </w:pPr>
      <w:rPr>
        <w:rFonts w:ascii="Arial" w:hAnsi="Arial" w:hint="default"/>
      </w:rPr>
    </w:lvl>
    <w:lvl w:ilvl="3" w:tplc="5C8A9BA2" w:tentative="1">
      <w:start w:val="1"/>
      <w:numFmt w:val="bullet"/>
      <w:lvlText w:val="•"/>
      <w:lvlJc w:val="left"/>
      <w:pPr>
        <w:tabs>
          <w:tab w:val="num" w:pos="2880"/>
        </w:tabs>
        <w:ind w:left="2880" w:hanging="360"/>
      </w:pPr>
      <w:rPr>
        <w:rFonts w:ascii="Arial" w:hAnsi="Arial" w:hint="default"/>
      </w:rPr>
    </w:lvl>
    <w:lvl w:ilvl="4" w:tplc="1522F9DE" w:tentative="1">
      <w:start w:val="1"/>
      <w:numFmt w:val="bullet"/>
      <w:lvlText w:val="•"/>
      <w:lvlJc w:val="left"/>
      <w:pPr>
        <w:tabs>
          <w:tab w:val="num" w:pos="3600"/>
        </w:tabs>
        <w:ind w:left="3600" w:hanging="360"/>
      </w:pPr>
      <w:rPr>
        <w:rFonts w:ascii="Arial" w:hAnsi="Arial" w:hint="default"/>
      </w:rPr>
    </w:lvl>
    <w:lvl w:ilvl="5" w:tplc="57BAFF12" w:tentative="1">
      <w:start w:val="1"/>
      <w:numFmt w:val="bullet"/>
      <w:lvlText w:val="•"/>
      <w:lvlJc w:val="left"/>
      <w:pPr>
        <w:tabs>
          <w:tab w:val="num" w:pos="4320"/>
        </w:tabs>
        <w:ind w:left="4320" w:hanging="360"/>
      </w:pPr>
      <w:rPr>
        <w:rFonts w:ascii="Arial" w:hAnsi="Arial" w:hint="default"/>
      </w:rPr>
    </w:lvl>
    <w:lvl w:ilvl="6" w:tplc="0E4CC78A" w:tentative="1">
      <w:start w:val="1"/>
      <w:numFmt w:val="bullet"/>
      <w:lvlText w:val="•"/>
      <w:lvlJc w:val="left"/>
      <w:pPr>
        <w:tabs>
          <w:tab w:val="num" w:pos="5040"/>
        </w:tabs>
        <w:ind w:left="5040" w:hanging="360"/>
      </w:pPr>
      <w:rPr>
        <w:rFonts w:ascii="Arial" w:hAnsi="Arial" w:hint="default"/>
      </w:rPr>
    </w:lvl>
    <w:lvl w:ilvl="7" w:tplc="87F8AAF0" w:tentative="1">
      <w:start w:val="1"/>
      <w:numFmt w:val="bullet"/>
      <w:lvlText w:val="•"/>
      <w:lvlJc w:val="left"/>
      <w:pPr>
        <w:tabs>
          <w:tab w:val="num" w:pos="5760"/>
        </w:tabs>
        <w:ind w:left="5760" w:hanging="360"/>
      </w:pPr>
      <w:rPr>
        <w:rFonts w:ascii="Arial" w:hAnsi="Arial" w:hint="default"/>
      </w:rPr>
    </w:lvl>
    <w:lvl w:ilvl="8" w:tplc="5E7408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AD"/>
    <w:rsid w:val="000018D7"/>
    <w:rsid w:val="00005980"/>
    <w:rsid w:val="000068B4"/>
    <w:rsid w:val="000073C0"/>
    <w:rsid w:val="00015E43"/>
    <w:rsid w:val="000215F7"/>
    <w:rsid w:val="000255FF"/>
    <w:rsid w:val="00026B8E"/>
    <w:rsid w:val="00030810"/>
    <w:rsid w:val="000308A9"/>
    <w:rsid w:val="000349DE"/>
    <w:rsid w:val="000409D6"/>
    <w:rsid w:val="00040FC7"/>
    <w:rsid w:val="000415A3"/>
    <w:rsid w:val="0004332D"/>
    <w:rsid w:val="000434AF"/>
    <w:rsid w:val="0005090E"/>
    <w:rsid w:val="0005615C"/>
    <w:rsid w:val="000619A5"/>
    <w:rsid w:val="00061A53"/>
    <w:rsid w:val="00065B0F"/>
    <w:rsid w:val="00066881"/>
    <w:rsid w:val="00066D59"/>
    <w:rsid w:val="000841BB"/>
    <w:rsid w:val="000A6F8A"/>
    <w:rsid w:val="000B4CDC"/>
    <w:rsid w:val="000B6848"/>
    <w:rsid w:val="000B70D0"/>
    <w:rsid w:val="000D31B6"/>
    <w:rsid w:val="000D4136"/>
    <w:rsid w:val="000D4295"/>
    <w:rsid w:val="000D5EE4"/>
    <w:rsid w:val="000F10D2"/>
    <w:rsid w:val="000F1479"/>
    <w:rsid w:val="000F2469"/>
    <w:rsid w:val="000F304B"/>
    <w:rsid w:val="00100D8C"/>
    <w:rsid w:val="00103795"/>
    <w:rsid w:val="0010647D"/>
    <w:rsid w:val="00106E48"/>
    <w:rsid w:val="001070A4"/>
    <w:rsid w:val="001074A5"/>
    <w:rsid w:val="001112EC"/>
    <w:rsid w:val="001133C9"/>
    <w:rsid w:val="001136F3"/>
    <w:rsid w:val="001157D2"/>
    <w:rsid w:val="00115896"/>
    <w:rsid w:val="0011799B"/>
    <w:rsid w:val="00135938"/>
    <w:rsid w:val="001359BF"/>
    <w:rsid w:val="00137B47"/>
    <w:rsid w:val="001403C1"/>
    <w:rsid w:val="001424E3"/>
    <w:rsid w:val="00145E95"/>
    <w:rsid w:val="00162604"/>
    <w:rsid w:val="001678B7"/>
    <w:rsid w:val="001702B6"/>
    <w:rsid w:val="00171803"/>
    <w:rsid w:val="001720F6"/>
    <w:rsid w:val="0017309A"/>
    <w:rsid w:val="0018046D"/>
    <w:rsid w:val="0018141E"/>
    <w:rsid w:val="00183B70"/>
    <w:rsid w:val="00186713"/>
    <w:rsid w:val="00186BE9"/>
    <w:rsid w:val="001946B6"/>
    <w:rsid w:val="001A105C"/>
    <w:rsid w:val="001B1E6D"/>
    <w:rsid w:val="001B4D6B"/>
    <w:rsid w:val="001B6E84"/>
    <w:rsid w:val="001C4D91"/>
    <w:rsid w:val="001E2497"/>
    <w:rsid w:val="001E4992"/>
    <w:rsid w:val="001E71C6"/>
    <w:rsid w:val="001E78EF"/>
    <w:rsid w:val="001F0EFC"/>
    <w:rsid w:val="002207DE"/>
    <w:rsid w:val="002224AA"/>
    <w:rsid w:val="0023011B"/>
    <w:rsid w:val="00232C58"/>
    <w:rsid w:val="0023371F"/>
    <w:rsid w:val="00244F0C"/>
    <w:rsid w:val="002471DA"/>
    <w:rsid w:val="00272907"/>
    <w:rsid w:val="002814A0"/>
    <w:rsid w:val="002874F7"/>
    <w:rsid w:val="00292940"/>
    <w:rsid w:val="00295729"/>
    <w:rsid w:val="00296460"/>
    <w:rsid w:val="002C17B7"/>
    <w:rsid w:val="002D2057"/>
    <w:rsid w:val="002D2231"/>
    <w:rsid w:val="002D5781"/>
    <w:rsid w:val="002E192F"/>
    <w:rsid w:val="002E2172"/>
    <w:rsid w:val="002E4330"/>
    <w:rsid w:val="002E47C1"/>
    <w:rsid w:val="002E5684"/>
    <w:rsid w:val="002F7919"/>
    <w:rsid w:val="002F7B39"/>
    <w:rsid w:val="00300219"/>
    <w:rsid w:val="0030484C"/>
    <w:rsid w:val="00306B68"/>
    <w:rsid w:val="00313DE9"/>
    <w:rsid w:val="00317493"/>
    <w:rsid w:val="0032120B"/>
    <w:rsid w:val="00323BB4"/>
    <w:rsid w:val="00323C6A"/>
    <w:rsid w:val="00323F04"/>
    <w:rsid w:val="00324CD8"/>
    <w:rsid w:val="00327068"/>
    <w:rsid w:val="00336986"/>
    <w:rsid w:val="00337AED"/>
    <w:rsid w:val="003440EC"/>
    <w:rsid w:val="003449D0"/>
    <w:rsid w:val="00346992"/>
    <w:rsid w:val="003514CB"/>
    <w:rsid w:val="00352843"/>
    <w:rsid w:val="00352F6F"/>
    <w:rsid w:val="00354CD2"/>
    <w:rsid w:val="0035526B"/>
    <w:rsid w:val="003552EB"/>
    <w:rsid w:val="003800D2"/>
    <w:rsid w:val="0038113E"/>
    <w:rsid w:val="00381289"/>
    <w:rsid w:val="00385B26"/>
    <w:rsid w:val="00397A35"/>
    <w:rsid w:val="003A0919"/>
    <w:rsid w:val="003A097C"/>
    <w:rsid w:val="003A41EE"/>
    <w:rsid w:val="003C5488"/>
    <w:rsid w:val="003D7FC2"/>
    <w:rsid w:val="003E0995"/>
    <w:rsid w:val="003E2166"/>
    <w:rsid w:val="003E3DCB"/>
    <w:rsid w:val="003F19EB"/>
    <w:rsid w:val="003F2E03"/>
    <w:rsid w:val="003F4112"/>
    <w:rsid w:val="00400C3E"/>
    <w:rsid w:val="004012FA"/>
    <w:rsid w:val="004027A9"/>
    <w:rsid w:val="00427C8D"/>
    <w:rsid w:val="004306B2"/>
    <w:rsid w:val="00441F6E"/>
    <w:rsid w:val="004605F7"/>
    <w:rsid w:val="00465986"/>
    <w:rsid w:val="00471B76"/>
    <w:rsid w:val="00475E06"/>
    <w:rsid w:val="00484B35"/>
    <w:rsid w:val="00485474"/>
    <w:rsid w:val="00492FA8"/>
    <w:rsid w:val="004A0240"/>
    <w:rsid w:val="004A2C6A"/>
    <w:rsid w:val="004A3892"/>
    <w:rsid w:val="004A41D0"/>
    <w:rsid w:val="004A49E4"/>
    <w:rsid w:val="004C37D8"/>
    <w:rsid w:val="004C5283"/>
    <w:rsid w:val="004F007B"/>
    <w:rsid w:val="004F4230"/>
    <w:rsid w:val="004F45AB"/>
    <w:rsid w:val="00500AD5"/>
    <w:rsid w:val="00500D9F"/>
    <w:rsid w:val="00502CA8"/>
    <w:rsid w:val="00507CCC"/>
    <w:rsid w:val="0051214B"/>
    <w:rsid w:val="005122C7"/>
    <w:rsid w:val="0051268B"/>
    <w:rsid w:val="00516B62"/>
    <w:rsid w:val="0051714D"/>
    <w:rsid w:val="0052497A"/>
    <w:rsid w:val="005257DB"/>
    <w:rsid w:val="00530AE8"/>
    <w:rsid w:val="005316A6"/>
    <w:rsid w:val="00532080"/>
    <w:rsid w:val="005355F5"/>
    <w:rsid w:val="005361C7"/>
    <w:rsid w:val="0055239B"/>
    <w:rsid w:val="00554F2A"/>
    <w:rsid w:val="00555DA5"/>
    <w:rsid w:val="00565E6D"/>
    <w:rsid w:val="00587ED7"/>
    <w:rsid w:val="00597CC6"/>
    <w:rsid w:val="005A274A"/>
    <w:rsid w:val="005B2BD6"/>
    <w:rsid w:val="005B34A2"/>
    <w:rsid w:val="005B543E"/>
    <w:rsid w:val="005B5ABB"/>
    <w:rsid w:val="005B7200"/>
    <w:rsid w:val="005C07B2"/>
    <w:rsid w:val="005D0913"/>
    <w:rsid w:val="005E26AD"/>
    <w:rsid w:val="005E49CF"/>
    <w:rsid w:val="005F0840"/>
    <w:rsid w:val="005F3D4F"/>
    <w:rsid w:val="00604A69"/>
    <w:rsid w:val="00604B5D"/>
    <w:rsid w:val="006116B1"/>
    <w:rsid w:val="006318A0"/>
    <w:rsid w:val="006340E6"/>
    <w:rsid w:val="006352BD"/>
    <w:rsid w:val="00643196"/>
    <w:rsid w:val="00652798"/>
    <w:rsid w:val="00655466"/>
    <w:rsid w:val="006603B2"/>
    <w:rsid w:val="006633E9"/>
    <w:rsid w:val="00665746"/>
    <w:rsid w:val="006702E2"/>
    <w:rsid w:val="006703DA"/>
    <w:rsid w:val="006775D6"/>
    <w:rsid w:val="00681B1B"/>
    <w:rsid w:val="006841AE"/>
    <w:rsid w:val="00687D8C"/>
    <w:rsid w:val="006903DD"/>
    <w:rsid w:val="00692181"/>
    <w:rsid w:val="00692D1F"/>
    <w:rsid w:val="006B07B4"/>
    <w:rsid w:val="006B0ED0"/>
    <w:rsid w:val="006B1BB9"/>
    <w:rsid w:val="006C0967"/>
    <w:rsid w:val="006D3C00"/>
    <w:rsid w:val="006D65FF"/>
    <w:rsid w:val="006E0865"/>
    <w:rsid w:val="006E0E5B"/>
    <w:rsid w:val="006E2E3B"/>
    <w:rsid w:val="006F2AE4"/>
    <w:rsid w:val="00702AAD"/>
    <w:rsid w:val="00704663"/>
    <w:rsid w:val="00706D1A"/>
    <w:rsid w:val="0071438D"/>
    <w:rsid w:val="00714664"/>
    <w:rsid w:val="00717CE6"/>
    <w:rsid w:val="0072204E"/>
    <w:rsid w:val="0072268F"/>
    <w:rsid w:val="00724515"/>
    <w:rsid w:val="0072787B"/>
    <w:rsid w:val="00730083"/>
    <w:rsid w:val="007354D9"/>
    <w:rsid w:val="007373BF"/>
    <w:rsid w:val="007423C2"/>
    <w:rsid w:val="00753306"/>
    <w:rsid w:val="00754502"/>
    <w:rsid w:val="007631F1"/>
    <w:rsid w:val="0076454F"/>
    <w:rsid w:val="00767170"/>
    <w:rsid w:val="00776F6E"/>
    <w:rsid w:val="00784DAB"/>
    <w:rsid w:val="007914D9"/>
    <w:rsid w:val="007930F6"/>
    <w:rsid w:val="007A6224"/>
    <w:rsid w:val="007A7950"/>
    <w:rsid w:val="007B0D3B"/>
    <w:rsid w:val="007B16BA"/>
    <w:rsid w:val="007B611F"/>
    <w:rsid w:val="007B7D84"/>
    <w:rsid w:val="007C138A"/>
    <w:rsid w:val="007D3320"/>
    <w:rsid w:val="007D6FEF"/>
    <w:rsid w:val="007E0C82"/>
    <w:rsid w:val="007E6CE5"/>
    <w:rsid w:val="007F0977"/>
    <w:rsid w:val="007F3AA7"/>
    <w:rsid w:val="007F4B28"/>
    <w:rsid w:val="0080546A"/>
    <w:rsid w:val="008058D6"/>
    <w:rsid w:val="00820361"/>
    <w:rsid w:val="008278C3"/>
    <w:rsid w:val="0084034B"/>
    <w:rsid w:val="00841097"/>
    <w:rsid w:val="00843758"/>
    <w:rsid w:val="00846B11"/>
    <w:rsid w:val="008601C4"/>
    <w:rsid w:val="00860D4B"/>
    <w:rsid w:val="00860DD3"/>
    <w:rsid w:val="008625A8"/>
    <w:rsid w:val="0086519E"/>
    <w:rsid w:val="0087551F"/>
    <w:rsid w:val="00875EB0"/>
    <w:rsid w:val="00881B59"/>
    <w:rsid w:val="00883E46"/>
    <w:rsid w:val="0089113A"/>
    <w:rsid w:val="00893F2B"/>
    <w:rsid w:val="008A16C9"/>
    <w:rsid w:val="008A3E1B"/>
    <w:rsid w:val="008B3C7E"/>
    <w:rsid w:val="008B79B2"/>
    <w:rsid w:val="008C08B2"/>
    <w:rsid w:val="008C24EE"/>
    <w:rsid w:val="008D0631"/>
    <w:rsid w:val="008D48A2"/>
    <w:rsid w:val="008E1CF1"/>
    <w:rsid w:val="008E71F0"/>
    <w:rsid w:val="008F418F"/>
    <w:rsid w:val="00900D9F"/>
    <w:rsid w:val="00900F4D"/>
    <w:rsid w:val="009042AA"/>
    <w:rsid w:val="00912AEB"/>
    <w:rsid w:val="00915A30"/>
    <w:rsid w:val="00920840"/>
    <w:rsid w:val="00921921"/>
    <w:rsid w:val="009246FD"/>
    <w:rsid w:val="0092742E"/>
    <w:rsid w:val="00933FCA"/>
    <w:rsid w:val="00943597"/>
    <w:rsid w:val="00943D4E"/>
    <w:rsid w:val="00952363"/>
    <w:rsid w:val="00957065"/>
    <w:rsid w:val="009574DE"/>
    <w:rsid w:val="009635A1"/>
    <w:rsid w:val="00965D40"/>
    <w:rsid w:val="00970749"/>
    <w:rsid w:val="00972DD0"/>
    <w:rsid w:val="00974B55"/>
    <w:rsid w:val="00977A66"/>
    <w:rsid w:val="00984AA1"/>
    <w:rsid w:val="009862CE"/>
    <w:rsid w:val="00993942"/>
    <w:rsid w:val="009A11DE"/>
    <w:rsid w:val="009A287A"/>
    <w:rsid w:val="009A3CA6"/>
    <w:rsid w:val="009A54B1"/>
    <w:rsid w:val="009B25BF"/>
    <w:rsid w:val="009B2BC0"/>
    <w:rsid w:val="009B4265"/>
    <w:rsid w:val="009B658D"/>
    <w:rsid w:val="009B7DCE"/>
    <w:rsid w:val="009C46C0"/>
    <w:rsid w:val="009C495D"/>
    <w:rsid w:val="009D596E"/>
    <w:rsid w:val="009E17A8"/>
    <w:rsid w:val="009F18D7"/>
    <w:rsid w:val="00A00102"/>
    <w:rsid w:val="00A03807"/>
    <w:rsid w:val="00A03BD4"/>
    <w:rsid w:val="00A13D74"/>
    <w:rsid w:val="00A174AE"/>
    <w:rsid w:val="00A22062"/>
    <w:rsid w:val="00A24C4D"/>
    <w:rsid w:val="00A24EEF"/>
    <w:rsid w:val="00A25A88"/>
    <w:rsid w:val="00A328CF"/>
    <w:rsid w:val="00A34A02"/>
    <w:rsid w:val="00A3522F"/>
    <w:rsid w:val="00A439C1"/>
    <w:rsid w:val="00A452B9"/>
    <w:rsid w:val="00A45F34"/>
    <w:rsid w:val="00A5301B"/>
    <w:rsid w:val="00A60821"/>
    <w:rsid w:val="00A6431F"/>
    <w:rsid w:val="00A66914"/>
    <w:rsid w:val="00A67927"/>
    <w:rsid w:val="00A67E82"/>
    <w:rsid w:val="00A701CF"/>
    <w:rsid w:val="00A80062"/>
    <w:rsid w:val="00A80EA9"/>
    <w:rsid w:val="00A92DF1"/>
    <w:rsid w:val="00A95ECC"/>
    <w:rsid w:val="00A97185"/>
    <w:rsid w:val="00A97BCB"/>
    <w:rsid w:val="00AA0206"/>
    <w:rsid w:val="00AA2AC1"/>
    <w:rsid w:val="00AA41FA"/>
    <w:rsid w:val="00AA4526"/>
    <w:rsid w:val="00AA4D80"/>
    <w:rsid w:val="00AA4E93"/>
    <w:rsid w:val="00AA6D9B"/>
    <w:rsid w:val="00AB2429"/>
    <w:rsid w:val="00AB6664"/>
    <w:rsid w:val="00AB696E"/>
    <w:rsid w:val="00AB6A16"/>
    <w:rsid w:val="00AC0AA9"/>
    <w:rsid w:val="00AC0B58"/>
    <w:rsid w:val="00AC3759"/>
    <w:rsid w:val="00AD3B07"/>
    <w:rsid w:val="00AE0160"/>
    <w:rsid w:val="00AE0988"/>
    <w:rsid w:val="00AF4079"/>
    <w:rsid w:val="00AF5448"/>
    <w:rsid w:val="00AF6494"/>
    <w:rsid w:val="00AF6F31"/>
    <w:rsid w:val="00B055C0"/>
    <w:rsid w:val="00B05824"/>
    <w:rsid w:val="00B13399"/>
    <w:rsid w:val="00B16B5E"/>
    <w:rsid w:val="00B234A6"/>
    <w:rsid w:val="00B32381"/>
    <w:rsid w:val="00B3797D"/>
    <w:rsid w:val="00B40946"/>
    <w:rsid w:val="00B4217E"/>
    <w:rsid w:val="00B47AF0"/>
    <w:rsid w:val="00B57DD5"/>
    <w:rsid w:val="00B610FE"/>
    <w:rsid w:val="00B63231"/>
    <w:rsid w:val="00B65ED3"/>
    <w:rsid w:val="00B811DB"/>
    <w:rsid w:val="00B815A0"/>
    <w:rsid w:val="00B933E0"/>
    <w:rsid w:val="00B94356"/>
    <w:rsid w:val="00BA3C29"/>
    <w:rsid w:val="00BA50A6"/>
    <w:rsid w:val="00BB0953"/>
    <w:rsid w:val="00BC5BC8"/>
    <w:rsid w:val="00BD6805"/>
    <w:rsid w:val="00BE1CC1"/>
    <w:rsid w:val="00BE4A84"/>
    <w:rsid w:val="00BF5D6B"/>
    <w:rsid w:val="00BF6BCE"/>
    <w:rsid w:val="00BF6C85"/>
    <w:rsid w:val="00C15976"/>
    <w:rsid w:val="00C17373"/>
    <w:rsid w:val="00C21079"/>
    <w:rsid w:val="00C23889"/>
    <w:rsid w:val="00C32EBB"/>
    <w:rsid w:val="00C47A1F"/>
    <w:rsid w:val="00C53318"/>
    <w:rsid w:val="00C61A65"/>
    <w:rsid w:val="00C753BF"/>
    <w:rsid w:val="00C82884"/>
    <w:rsid w:val="00C938A7"/>
    <w:rsid w:val="00CA3B79"/>
    <w:rsid w:val="00CB029E"/>
    <w:rsid w:val="00CB2383"/>
    <w:rsid w:val="00CB32AE"/>
    <w:rsid w:val="00CC6D93"/>
    <w:rsid w:val="00CD33C3"/>
    <w:rsid w:val="00CD3A64"/>
    <w:rsid w:val="00CD6A47"/>
    <w:rsid w:val="00CE019A"/>
    <w:rsid w:val="00CE6994"/>
    <w:rsid w:val="00D0005A"/>
    <w:rsid w:val="00D10D40"/>
    <w:rsid w:val="00D211CE"/>
    <w:rsid w:val="00D254BC"/>
    <w:rsid w:val="00D301B8"/>
    <w:rsid w:val="00D326FA"/>
    <w:rsid w:val="00D3755E"/>
    <w:rsid w:val="00D44374"/>
    <w:rsid w:val="00D51205"/>
    <w:rsid w:val="00D51494"/>
    <w:rsid w:val="00D5300D"/>
    <w:rsid w:val="00D544CC"/>
    <w:rsid w:val="00D55F78"/>
    <w:rsid w:val="00D57CC5"/>
    <w:rsid w:val="00D64C5F"/>
    <w:rsid w:val="00D702B9"/>
    <w:rsid w:val="00D703F0"/>
    <w:rsid w:val="00D75845"/>
    <w:rsid w:val="00D77C61"/>
    <w:rsid w:val="00D86CFE"/>
    <w:rsid w:val="00D94FF9"/>
    <w:rsid w:val="00DA443E"/>
    <w:rsid w:val="00DB103B"/>
    <w:rsid w:val="00DC2592"/>
    <w:rsid w:val="00DC4AAD"/>
    <w:rsid w:val="00DC56E7"/>
    <w:rsid w:val="00DC570F"/>
    <w:rsid w:val="00DC624A"/>
    <w:rsid w:val="00DC6C4D"/>
    <w:rsid w:val="00DD2829"/>
    <w:rsid w:val="00DF5D79"/>
    <w:rsid w:val="00DF71EB"/>
    <w:rsid w:val="00DF795C"/>
    <w:rsid w:val="00E03DF0"/>
    <w:rsid w:val="00E22825"/>
    <w:rsid w:val="00E24BDD"/>
    <w:rsid w:val="00E251FC"/>
    <w:rsid w:val="00E40E5F"/>
    <w:rsid w:val="00E42939"/>
    <w:rsid w:val="00E43255"/>
    <w:rsid w:val="00E50F09"/>
    <w:rsid w:val="00E526E2"/>
    <w:rsid w:val="00E52F63"/>
    <w:rsid w:val="00E53CCC"/>
    <w:rsid w:val="00E55119"/>
    <w:rsid w:val="00E62A7A"/>
    <w:rsid w:val="00E65AB9"/>
    <w:rsid w:val="00E7358B"/>
    <w:rsid w:val="00E74D77"/>
    <w:rsid w:val="00E81F28"/>
    <w:rsid w:val="00E825D0"/>
    <w:rsid w:val="00E90BB4"/>
    <w:rsid w:val="00E9366A"/>
    <w:rsid w:val="00EA2DFA"/>
    <w:rsid w:val="00EA4AB8"/>
    <w:rsid w:val="00EB252A"/>
    <w:rsid w:val="00EB39A0"/>
    <w:rsid w:val="00EB7FC9"/>
    <w:rsid w:val="00EC290E"/>
    <w:rsid w:val="00EC51D0"/>
    <w:rsid w:val="00EC7B22"/>
    <w:rsid w:val="00ED2414"/>
    <w:rsid w:val="00EE58EC"/>
    <w:rsid w:val="00EE5A90"/>
    <w:rsid w:val="00EE7A3F"/>
    <w:rsid w:val="00EF5B07"/>
    <w:rsid w:val="00F00026"/>
    <w:rsid w:val="00F028FD"/>
    <w:rsid w:val="00F04CEB"/>
    <w:rsid w:val="00F13A95"/>
    <w:rsid w:val="00F2006D"/>
    <w:rsid w:val="00F273F5"/>
    <w:rsid w:val="00F34365"/>
    <w:rsid w:val="00F36D94"/>
    <w:rsid w:val="00F414A7"/>
    <w:rsid w:val="00F41AE0"/>
    <w:rsid w:val="00F5221F"/>
    <w:rsid w:val="00F55D0D"/>
    <w:rsid w:val="00F57BB3"/>
    <w:rsid w:val="00F6257B"/>
    <w:rsid w:val="00F649C0"/>
    <w:rsid w:val="00F64A3A"/>
    <w:rsid w:val="00F8734B"/>
    <w:rsid w:val="00F9092B"/>
    <w:rsid w:val="00F947FD"/>
    <w:rsid w:val="00F974F0"/>
    <w:rsid w:val="00F97F17"/>
    <w:rsid w:val="00FB213D"/>
    <w:rsid w:val="00FB27B7"/>
    <w:rsid w:val="00FB51AC"/>
    <w:rsid w:val="00FB6E72"/>
    <w:rsid w:val="00FC1E73"/>
    <w:rsid w:val="00FC5537"/>
    <w:rsid w:val="00FC5B28"/>
    <w:rsid w:val="00FC5DFA"/>
    <w:rsid w:val="00FC69BE"/>
    <w:rsid w:val="00FD2E8C"/>
    <w:rsid w:val="00FF2ADB"/>
    <w:rsid w:val="00FF6ED4"/>
    <w:rsid w:val="00FF76CD"/>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8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1C6"/>
    <w:rPr>
      <w:rFonts w:ascii="Georgia" w:eastAsia="Calibri" w:hAnsi="Georgia"/>
      <w:sz w:val="22"/>
      <w:szCs w:val="21"/>
    </w:rPr>
  </w:style>
  <w:style w:type="character" w:customStyle="1" w:styleId="PlainTextChar">
    <w:name w:val="Plain Text Char"/>
    <w:link w:val="PlainText"/>
    <w:uiPriority w:val="99"/>
    <w:rsid w:val="001E71C6"/>
    <w:rPr>
      <w:rFonts w:ascii="Georgia" w:eastAsia="Calibri" w:hAnsi="Georgia" w:cs="Times New Roman"/>
      <w:sz w:val="22"/>
      <w:szCs w:val="21"/>
    </w:rPr>
  </w:style>
  <w:style w:type="character" w:styleId="Hyperlink">
    <w:name w:val="Hyperlink"/>
    <w:uiPriority w:val="99"/>
    <w:unhideWhenUsed/>
    <w:rsid w:val="001E71C6"/>
    <w:rPr>
      <w:color w:val="0000FF"/>
      <w:u w:val="single"/>
    </w:rPr>
  </w:style>
  <w:style w:type="paragraph" w:styleId="BalloonText">
    <w:name w:val="Balloon Text"/>
    <w:basedOn w:val="Normal"/>
    <w:link w:val="BalloonTextChar"/>
    <w:uiPriority w:val="99"/>
    <w:semiHidden/>
    <w:unhideWhenUsed/>
    <w:rsid w:val="0011799B"/>
    <w:rPr>
      <w:rFonts w:ascii="Tahoma" w:hAnsi="Tahoma" w:cs="Tahoma"/>
      <w:sz w:val="16"/>
      <w:szCs w:val="16"/>
    </w:rPr>
  </w:style>
  <w:style w:type="character" w:customStyle="1" w:styleId="BalloonTextChar">
    <w:name w:val="Balloon Text Char"/>
    <w:link w:val="BalloonText"/>
    <w:uiPriority w:val="99"/>
    <w:semiHidden/>
    <w:rsid w:val="0011799B"/>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2120B"/>
    <w:pPr>
      <w:spacing w:after="200"/>
    </w:pPr>
    <w:rPr>
      <w:rFonts w:ascii="Calibri" w:hAnsi="Calibri"/>
      <w:sz w:val="20"/>
      <w:szCs w:val="20"/>
    </w:rPr>
  </w:style>
  <w:style w:type="character" w:customStyle="1" w:styleId="CommentTextChar">
    <w:name w:val="Comment Text Char"/>
    <w:link w:val="CommentText"/>
    <w:uiPriority w:val="99"/>
    <w:semiHidden/>
    <w:rsid w:val="0032120B"/>
    <w:rPr>
      <w:rFonts w:ascii="Calibri" w:eastAsia="Times New Roman" w:hAnsi="Calibri" w:cs="Times New Roman"/>
    </w:rPr>
  </w:style>
  <w:style w:type="paragraph" w:styleId="BodyText">
    <w:name w:val="Body Text"/>
    <w:basedOn w:val="Normal"/>
    <w:link w:val="BodyTextChar"/>
    <w:uiPriority w:val="99"/>
    <w:rsid w:val="00912AEB"/>
    <w:pPr>
      <w:suppressAutoHyphens/>
      <w:jc w:val="both"/>
    </w:pPr>
    <w:rPr>
      <w:rFonts w:eastAsia="SimSun"/>
      <w:lang w:eastAsia="ar-SA"/>
    </w:rPr>
  </w:style>
  <w:style w:type="character" w:customStyle="1" w:styleId="BodyTextChar">
    <w:name w:val="Body Text Char"/>
    <w:link w:val="BodyText"/>
    <w:uiPriority w:val="99"/>
    <w:rsid w:val="00912AEB"/>
    <w:rPr>
      <w:rFonts w:eastAsia="SimSun"/>
      <w:sz w:val="24"/>
      <w:szCs w:val="24"/>
      <w:lang w:val="en-US" w:eastAsia="ar-SA"/>
    </w:rPr>
  </w:style>
  <w:style w:type="character" w:customStyle="1" w:styleId="apple-style-span">
    <w:name w:val="apple-style-span"/>
    <w:uiPriority w:val="99"/>
    <w:rsid w:val="00912AEB"/>
    <w:rPr>
      <w:rFonts w:cs="Times New Roman"/>
    </w:rPr>
  </w:style>
  <w:style w:type="paragraph" w:styleId="Header">
    <w:name w:val="header"/>
    <w:basedOn w:val="Normal"/>
    <w:link w:val="HeaderChar"/>
    <w:uiPriority w:val="99"/>
    <w:unhideWhenUsed/>
    <w:rsid w:val="00912AEB"/>
    <w:pPr>
      <w:tabs>
        <w:tab w:val="center" w:pos="4680"/>
        <w:tab w:val="right" w:pos="9360"/>
      </w:tabs>
    </w:pPr>
  </w:style>
  <w:style w:type="character" w:customStyle="1" w:styleId="HeaderChar">
    <w:name w:val="Header Char"/>
    <w:link w:val="Header"/>
    <w:uiPriority w:val="99"/>
    <w:rsid w:val="00912AEB"/>
    <w:rPr>
      <w:sz w:val="24"/>
      <w:szCs w:val="24"/>
      <w:lang w:val="en-US" w:eastAsia="en-US"/>
    </w:rPr>
  </w:style>
  <w:style w:type="paragraph" w:styleId="Footer">
    <w:name w:val="footer"/>
    <w:basedOn w:val="Normal"/>
    <w:link w:val="FooterChar"/>
    <w:uiPriority w:val="99"/>
    <w:unhideWhenUsed/>
    <w:rsid w:val="00912AEB"/>
    <w:pPr>
      <w:tabs>
        <w:tab w:val="center" w:pos="4680"/>
        <w:tab w:val="right" w:pos="9360"/>
      </w:tabs>
    </w:pPr>
  </w:style>
  <w:style w:type="character" w:customStyle="1" w:styleId="FooterChar">
    <w:name w:val="Footer Char"/>
    <w:link w:val="Footer"/>
    <w:uiPriority w:val="99"/>
    <w:rsid w:val="00912AEB"/>
    <w:rPr>
      <w:sz w:val="24"/>
      <w:szCs w:val="24"/>
      <w:lang w:val="en-US" w:eastAsia="en-US"/>
    </w:rPr>
  </w:style>
  <w:style w:type="paragraph" w:styleId="NormalWeb">
    <w:name w:val="Normal (Web)"/>
    <w:basedOn w:val="Normal"/>
    <w:rsid w:val="00D75845"/>
    <w:pPr>
      <w:spacing w:before="100" w:beforeAutospacing="1" w:after="100" w:afterAutospacing="1"/>
    </w:pPr>
  </w:style>
  <w:style w:type="character" w:customStyle="1" w:styleId="apple-converted-space">
    <w:name w:val="apple-converted-space"/>
    <w:basedOn w:val="DefaultParagraphFont"/>
    <w:rsid w:val="00915A30"/>
  </w:style>
  <w:style w:type="character" w:styleId="Strong">
    <w:name w:val="Strong"/>
    <w:uiPriority w:val="22"/>
    <w:qFormat/>
    <w:rsid w:val="00915A30"/>
    <w:rPr>
      <w:b/>
      <w:bCs/>
    </w:rPr>
  </w:style>
  <w:style w:type="paragraph" w:customStyle="1" w:styleId="Default">
    <w:name w:val="Default"/>
    <w:rsid w:val="00FC5537"/>
    <w:pPr>
      <w:autoSpaceDE w:val="0"/>
      <w:autoSpaceDN w:val="0"/>
      <w:adjustRightInd w:val="0"/>
    </w:pPr>
    <w:rPr>
      <w:color w:val="000000"/>
      <w:sz w:val="24"/>
      <w:szCs w:val="24"/>
    </w:rPr>
  </w:style>
  <w:style w:type="character" w:styleId="CommentReference">
    <w:name w:val="annotation reference"/>
    <w:uiPriority w:val="99"/>
    <w:semiHidden/>
    <w:unhideWhenUsed/>
    <w:rsid w:val="008278C3"/>
    <w:rPr>
      <w:sz w:val="16"/>
      <w:szCs w:val="16"/>
    </w:rPr>
  </w:style>
  <w:style w:type="character" w:customStyle="1" w:styleId="il">
    <w:name w:val="il"/>
    <w:rsid w:val="00BF5D6B"/>
  </w:style>
  <w:style w:type="paragraph" w:customStyle="1" w:styleId="m465145234650275529xmsonormal">
    <w:name w:val="m_465145234650275529x_msonormal"/>
    <w:basedOn w:val="Normal"/>
    <w:rsid w:val="009B7DCE"/>
    <w:pPr>
      <w:spacing w:before="100" w:beforeAutospacing="1" w:after="100" w:afterAutospacing="1"/>
    </w:pPr>
    <w:rPr>
      <w:lang w:val="en-CA" w:eastAsia="en-CA"/>
    </w:rPr>
  </w:style>
  <w:style w:type="paragraph" w:customStyle="1" w:styleId="m9196905494147354281xmsonormal">
    <w:name w:val="m_9196905494147354281x_msonormal"/>
    <w:basedOn w:val="Normal"/>
    <w:rsid w:val="001F0EFC"/>
    <w:pPr>
      <w:spacing w:before="100" w:beforeAutospacing="1" w:after="100" w:afterAutospacing="1"/>
    </w:pPr>
    <w:rPr>
      <w:lang w:val="en-CA" w:eastAsia="en-CA"/>
    </w:rPr>
  </w:style>
  <w:style w:type="paragraph" w:styleId="ListParagraph">
    <w:name w:val="List Paragraph"/>
    <w:basedOn w:val="Normal"/>
    <w:uiPriority w:val="34"/>
    <w:qFormat/>
    <w:rsid w:val="00E90BB4"/>
    <w:pPr>
      <w:ind w:left="720"/>
      <w:contextualSpacing/>
    </w:pPr>
  </w:style>
  <w:style w:type="paragraph" w:styleId="CommentSubject">
    <w:name w:val="annotation subject"/>
    <w:basedOn w:val="CommentText"/>
    <w:next w:val="CommentText"/>
    <w:link w:val="CommentSubjectChar"/>
    <w:uiPriority w:val="99"/>
    <w:semiHidden/>
    <w:unhideWhenUsed/>
    <w:rsid w:val="00B65ED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65ED3"/>
    <w:rPr>
      <w:rFonts w:ascii="Calibri" w:eastAsia="Times New Roma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1C6"/>
    <w:rPr>
      <w:rFonts w:ascii="Georgia" w:eastAsia="Calibri" w:hAnsi="Georgia"/>
      <w:sz w:val="22"/>
      <w:szCs w:val="21"/>
    </w:rPr>
  </w:style>
  <w:style w:type="character" w:customStyle="1" w:styleId="PlainTextChar">
    <w:name w:val="Plain Text Char"/>
    <w:link w:val="PlainText"/>
    <w:uiPriority w:val="99"/>
    <w:rsid w:val="001E71C6"/>
    <w:rPr>
      <w:rFonts w:ascii="Georgia" w:eastAsia="Calibri" w:hAnsi="Georgia" w:cs="Times New Roman"/>
      <w:sz w:val="22"/>
      <w:szCs w:val="21"/>
    </w:rPr>
  </w:style>
  <w:style w:type="character" w:styleId="Hyperlink">
    <w:name w:val="Hyperlink"/>
    <w:uiPriority w:val="99"/>
    <w:unhideWhenUsed/>
    <w:rsid w:val="001E71C6"/>
    <w:rPr>
      <w:color w:val="0000FF"/>
      <w:u w:val="single"/>
    </w:rPr>
  </w:style>
  <w:style w:type="paragraph" w:styleId="BalloonText">
    <w:name w:val="Balloon Text"/>
    <w:basedOn w:val="Normal"/>
    <w:link w:val="BalloonTextChar"/>
    <w:uiPriority w:val="99"/>
    <w:semiHidden/>
    <w:unhideWhenUsed/>
    <w:rsid w:val="0011799B"/>
    <w:rPr>
      <w:rFonts w:ascii="Tahoma" w:hAnsi="Tahoma" w:cs="Tahoma"/>
      <w:sz w:val="16"/>
      <w:szCs w:val="16"/>
    </w:rPr>
  </w:style>
  <w:style w:type="character" w:customStyle="1" w:styleId="BalloonTextChar">
    <w:name w:val="Balloon Text Char"/>
    <w:link w:val="BalloonText"/>
    <w:uiPriority w:val="99"/>
    <w:semiHidden/>
    <w:rsid w:val="0011799B"/>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2120B"/>
    <w:pPr>
      <w:spacing w:after="200"/>
    </w:pPr>
    <w:rPr>
      <w:rFonts w:ascii="Calibri" w:hAnsi="Calibri"/>
      <w:sz w:val="20"/>
      <w:szCs w:val="20"/>
    </w:rPr>
  </w:style>
  <w:style w:type="character" w:customStyle="1" w:styleId="CommentTextChar">
    <w:name w:val="Comment Text Char"/>
    <w:link w:val="CommentText"/>
    <w:uiPriority w:val="99"/>
    <w:semiHidden/>
    <w:rsid w:val="0032120B"/>
    <w:rPr>
      <w:rFonts w:ascii="Calibri" w:eastAsia="Times New Roman" w:hAnsi="Calibri" w:cs="Times New Roman"/>
    </w:rPr>
  </w:style>
  <w:style w:type="paragraph" w:styleId="BodyText">
    <w:name w:val="Body Text"/>
    <w:basedOn w:val="Normal"/>
    <w:link w:val="BodyTextChar"/>
    <w:uiPriority w:val="99"/>
    <w:rsid w:val="00912AEB"/>
    <w:pPr>
      <w:suppressAutoHyphens/>
      <w:jc w:val="both"/>
    </w:pPr>
    <w:rPr>
      <w:rFonts w:eastAsia="SimSun"/>
      <w:lang w:eastAsia="ar-SA"/>
    </w:rPr>
  </w:style>
  <w:style w:type="character" w:customStyle="1" w:styleId="BodyTextChar">
    <w:name w:val="Body Text Char"/>
    <w:link w:val="BodyText"/>
    <w:uiPriority w:val="99"/>
    <w:rsid w:val="00912AEB"/>
    <w:rPr>
      <w:rFonts w:eastAsia="SimSun"/>
      <w:sz w:val="24"/>
      <w:szCs w:val="24"/>
      <w:lang w:val="en-US" w:eastAsia="ar-SA"/>
    </w:rPr>
  </w:style>
  <w:style w:type="character" w:customStyle="1" w:styleId="apple-style-span">
    <w:name w:val="apple-style-span"/>
    <w:uiPriority w:val="99"/>
    <w:rsid w:val="00912AEB"/>
    <w:rPr>
      <w:rFonts w:cs="Times New Roman"/>
    </w:rPr>
  </w:style>
  <w:style w:type="paragraph" w:styleId="Header">
    <w:name w:val="header"/>
    <w:basedOn w:val="Normal"/>
    <w:link w:val="HeaderChar"/>
    <w:uiPriority w:val="99"/>
    <w:unhideWhenUsed/>
    <w:rsid w:val="00912AEB"/>
    <w:pPr>
      <w:tabs>
        <w:tab w:val="center" w:pos="4680"/>
        <w:tab w:val="right" w:pos="9360"/>
      </w:tabs>
    </w:pPr>
  </w:style>
  <w:style w:type="character" w:customStyle="1" w:styleId="HeaderChar">
    <w:name w:val="Header Char"/>
    <w:link w:val="Header"/>
    <w:uiPriority w:val="99"/>
    <w:rsid w:val="00912AEB"/>
    <w:rPr>
      <w:sz w:val="24"/>
      <w:szCs w:val="24"/>
      <w:lang w:val="en-US" w:eastAsia="en-US"/>
    </w:rPr>
  </w:style>
  <w:style w:type="paragraph" w:styleId="Footer">
    <w:name w:val="footer"/>
    <w:basedOn w:val="Normal"/>
    <w:link w:val="FooterChar"/>
    <w:uiPriority w:val="99"/>
    <w:unhideWhenUsed/>
    <w:rsid w:val="00912AEB"/>
    <w:pPr>
      <w:tabs>
        <w:tab w:val="center" w:pos="4680"/>
        <w:tab w:val="right" w:pos="9360"/>
      </w:tabs>
    </w:pPr>
  </w:style>
  <w:style w:type="character" w:customStyle="1" w:styleId="FooterChar">
    <w:name w:val="Footer Char"/>
    <w:link w:val="Footer"/>
    <w:uiPriority w:val="99"/>
    <w:rsid w:val="00912AEB"/>
    <w:rPr>
      <w:sz w:val="24"/>
      <w:szCs w:val="24"/>
      <w:lang w:val="en-US" w:eastAsia="en-US"/>
    </w:rPr>
  </w:style>
  <w:style w:type="paragraph" w:styleId="NormalWeb">
    <w:name w:val="Normal (Web)"/>
    <w:basedOn w:val="Normal"/>
    <w:rsid w:val="00D75845"/>
    <w:pPr>
      <w:spacing w:before="100" w:beforeAutospacing="1" w:after="100" w:afterAutospacing="1"/>
    </w:pPr>
  </w:style>
  <w:style w:type="character" w:customStyle="1" w:styleId="apple-converted-space">
    <w:name w:val="apple-converted-space"/>
    <w:basedOn w:val="DefaultParagraphFont"/>
    <w:rsid w:val="00915A30"/>
  </w:style>
  <w:style w:type="character" w:styleId="Strong">
    <w:name w:val="Strong"/>
    <w:uiPriority w:val="22"/>
    <w:qFormat/>
    <w:rsid w:val="00915A30"/>
    <w:rPr>
      <w:b/>
      <w:bCs/>
    </w:rPr>
  </w:style>
  <w:style w:type="paragraph" w:customStyle="1" w:styleId="Default">
    <w:name w:val="Default"/>
    <w:rsid w:val="00FC5537"/>
    <w:pPr>
      <w:autoSpaceDE w:val="0"/>
      <w:autoSpaceDN w:val="0"/>
      <w:adjustRightInd w:val="0"/>
    </w:pPr>
    <w:rPr>
      <w:color w:val="000000"/>
      <w:sz w:val="24"/>
      <w:szCs w:val="24"/>
    </w:rPr>
  </w:style>
  <w:style w:type="character" w:styleId="CommentReference">
    <w:name w:val="annotation reference"/>
    <w:uiPriority w:val="99"/>
    <w:semiHidden/>
    <w:unhideWhenUsed/>
    <w:rsid w:val="008278C3"/>
    <w:rPr>
      <w:sz w:val="16"/>
      <w:szCs w:val="16"/>
    </w:rPr>
  </w:style>
  <w:style w:type="character" w:customStyle="1" w:styleId="il">
    <w:name w:val="il"/>
    <w:rsid w:val="00BF5D6B"/>
  </w:style>
  <w:style w:type="paragraph" w:customStyle="1" w:styleId="m465145234650275529xmsonormal">
    <w:name w:val="m_465145234650275529x_msonormal"/>
    <w:basedOn w:val="Normal"/>
    <w:rsid w:val="009B7DCE"/>
    <w:pPr>
      <w:spacing w:before="100" w:beforeAutospacing="1" w:after="100" w:afterAutospacing="1"/>
    </w:pPr>
    <w:rPr>
      <w:lang w:val="en-CA" w:eastAsia="en-CA"/>
    </w:rPr>
  </w:style>
  <w:style w:type="paragraph" w:customStyle="1" w:styleId="m9196905494147354281xmsonormal">
    <w:name w:val="m_9196905494147354281x_msonormal"/>
    <w:basedOn w:val="Normal"/>
    <w:rsid w:val="001F0EFC"/>
    <w:pPr>
      <w:spacing w:before="100" w:beforeAutospacing="1" w:after="100" w:afterAutospacing="1"/>
    </w:pPr>
    <w:rPr>
      <w:lang w:val="en-CA" w:eastAsia="en-CA"/>
    </w:rPr>
  </w:style>
  <w:style w:type="paragraph" w:styleId="ListParagraph">
    <w:name w:val="List Paragraph"/>
    <w:basedOn w:val="Normal"/>
    <w:uiPriority w:val="34"/>
    <w:qFormat/>
    <w:rsid w:val="00E90BB4"/>
    <w:pPr>
      <w:ind w:left="720"/>
      <w:contextualSpacing/>
    </w:pPr>
  </w:style>
  <w:style w:type="paragraph" w:styleId="CommentSubject">
    <w:name w:val="annotation subject"/>
    <w:basedOn w:val="CommentText"/>
    <w:next w:val="CommentText"/>
    <w:link w:val="CommentSubjectChar"/>
    <w:uiPriority w:val="99"/>
    <w:semiHidden/>
    <w:unhideWhenUsed/>
    <w:rsid w:val="00B65ED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65ED3"/>
    <w:rPr>
      <w:rFonts w:ascii="Calibri" w:eastAsia="Times New Roman"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078">
      <w:bodyDiv w:val="1"/>
      <w:marLeft w:val="0"/>
      <w:marRight w:val="0"/>
      <w:marTop w:val="0"/>
      <w:marBottom w:val="0"/>
      <w:divBdr>
        <w:top w:val="none" w:sz="0" w:space="0" w:color="auto"/>
        <w:left w:val="none" w:sz="0" w:space="0" w:color="auto"/>
        <w:bottom w:val="none" w:sz="0" w:space="0" w:color="auto"/>
        <w:right w:val="none" w:sz="0" w:space="0" w:color="auto"/>
      </w:divBdr>
      <w:divsChild>
        <w:div w:id="55279492">
          <w:marLeft w:val="0"/>
          <w:marRight w:val="0"/>
          <w:marTop w:val="0"/>
          <w:marBottom w:val="0"/>
          <w:divBdr>
            <w:top w:val="none" w:sz="0" w:space="0" w:color="auto"/>
            <w:left w:val="none" w:sz="0" w:space="0" w:color="auto"/>
            <w:bottom w:val="none" w:sz="0" w:space="0" w:color="auto"/>
            <w:right w:val="none" w:sz="0" w:space="0" w:color="auto"/>
          </w:divBdr>
        </w:div>
        <w:div w:id="118106564">
          <w:marLeft w:val="0"/>
          <w:marRight w:val="0"/>
          <w:marTop w:val="0"/>
          <w:marBottom w:val="0"/>
          <w:divBdr>
            <w:top w:val="none" w:sz="0" w:space="0" w:color="auto"/>
            <w:left w:val="none" w:sz="0" w:space="0" w:color="auto"/>
            <w:bottom w:val="none" w:sz="0" w:space="0" w:color="auto"/>
            <w:right w:val="none" w:sz="0" w:space="0" w:color="auto"/>
          </w:divBdr>
        </w:div>
        <w:div w:id="1070814357">
          <w:marLeft w:val="0"/>
          <w:marRight w:val="0"/>
          <w:marTop w:val="0"/>
          <w:marBottom w:val="0"/>
          <w:divBdr>
            <w:top w:val="none" w:sz="0" w:space="0" w:color="auto"/>
            <w:left w:val="none" w:sz="0" w:space="0" w:color="auto"/>
            <w:bottom w:val="none" w:sz="0" w:space="0" w:color="auto"/>
            <w:right w:val="none" w:sz="0" w:space="0" w:color="auto"/>
          </w:divBdr>
        </w:div>
        <w:div w:id="1497719454">
          <w:marLeft w:val="0"/>
          <w:marRight w:val="0"/>
          <w:marTop w:val="0"/>
          <w:marBottom w:val="0"/>
          <w:divBdr>
            <w:top w:val="none" w:sz="0" w:space="0" w:color="auto"/>
            <w:left w:val="none" w:sz="0" w:space="0" w:color="auto"/>
            <w:bottom w:val="none" w:sz="0" w:space="0" w:color="auto"/>
            <w:right w:val="none" w:sz="0" w:space="0" w:color="auto"/>
          </w:divBdr>
        </w:div>
        <w:div w:id="2118481318">
          <w:marLeft w:val="0"/>
          <w:marRight w:val="0"/>
          <w:marTop w:val="0"/>
          <w:marBottom w:val="0"/>
          <w:divBdr>
            <w:top w:val="none" w:sz="0" w:space="0" w:color="auto"/>
            <w:left w:val="none" w:sz="0" w:space="0" w:color="auto"/>
            <w:bottom w:val="none" w:sz="0" w:space="0" w:color="auto"/>
            <w:right w:val="none" w:sz="0" w:space="0" w:color="auto"/>
          </w:divBdr>
        </w:div>
      </w:divsChild>
    </w:div>
    <w:div w:id="235752104">
      <w:bodyDiv w:val="1"/>
      <w:marLeft w:val="0"/>
      <w:marRight w:val="0"/>
      <w:marTop w:val="0"/>
      <w:marBottom w:val="0"/>
      <w:divBdr>
        <w:top w:val="none" w:sz="0" w:space="0" w:color="auto"/>
        <w:left w:val="none" w:sz="0" w:space="0" w:color="auto"/>
        <w:bottom w:val="none" w:sz="0" w:space="0" w:color="auto"/>
        <w:right w:val="none" w:sz="0" w:space="0" w:color="auto"/>
      </w:divBdr>
    </w:div>
    <w:div w:id="245847907">
      <w:bodyDiv w:val="1"/>
      <w:marLeft w:val="0"/>
      <w:marRight w:val="0"/>
      <w:marTop w:val="0"/>
      <w:marBottom w:val="0"/>
      <w:divBdr>
        <w:top w:val="none" w:sz="0" w:space="0" w:color="auto"/>
        <w:left w:val="none" w:sz="0" w:space="0" w:color="auto"/>
        <w:bottom w:val="none" w:sz="0" w:space="0" w:color="auto"/>
        <w:right w:val="none" w:sz="0" w:space="0" w:color="auto"/>
      </w:divBdr>
      <w:divsChild>
        <w:div w:id="793593880">
          <w:marLeft w:val="0"/>
          <w:marRight w:val="0"/>
          <w:marTop w:val="0"/>
          <w:marBottom w:val="0"/>
          <w:divBdr>
            <w:top w:val="none" w:sz="0" w:space="0" w:color="auto"/>
            <w:left w:val="none" w:sz="0" w:space="0" w:color="auto"/>
            <w:bottom w:val="none" w:sz="0" w:space="0" w:color="auto"/>
            <w:right w:val="none" w:sz="0" w:space="0" w:color="auto"/>
          </w:divBdr>
        </w:div>
        <w:div w:id="1692492677">
          <w:marLeft w:val="0"/>
          <w:marRight w:val="0"/>
          <w:marTop w:val="0"/>
          <w:marBottom w:val="0"/>
          <w:divBdr>
            <w:top w:val="none" w:sz="0" w:space="0" w:color="auto"/>
            <w:left w:val="none" w:sz="0" w:space="0" w:color="auto"/>
            <w:bottom w:val="none" w:sz="0" w:space="0" w:color="auto"/>
            <w:right w:val="none" w:sz="0" w:space="0" w:color="auto"/>
          </w:divBdr>
        </w:div>
        <w:div w:id="76632911">
          <w:marLeft w:val="0"/>
          <w:marRight w:val="0"/>
          <w:marTop w:val="0"/>
          <w:marBottom w:val="0"/>
          <w:divBdr>
            <w:top w:val="none" w:sz="0" w:space="0" w:color="auto"/>
            <w:left w:val="none" w:sz="0" w:space="0" w:color="auto"/>
            <w:bottom w:val="none" w:sz="0" w:space="0" w:color="auto"/>
            <w:right w:val="none" w:sz="0" w:space="0" w:color="auto"/>
          </w:divBdr>
        </w:div>
      </w:divsChild>
    </w:div>
    <w:div w:id="254898509">
      <w:bodyDiv w:val="1"/>
      <w:marLeft w:val="0"/>
      <w:marRight w:val="0"/>
      <w:marTop w:val="0"/>
      <w:marBottom w:val="0"/>
      <w:divBdr>
        <w:top w:val="none" w:sz="0" w:space="0" w:color="auto"/>
        <w:left w:val="none" w:sz="0" w:space="0" w:color="auto"/>
        <w:bottom w:val="none" w:sz="0" w:space="0" w:color="auto"/>
        <w:right w:val="none" w:sz="0" w:space="0" w:color="auto"/>
      </w:divBdr>
    </w:div>
    <w:div w:id="300038471">
      <w:bodyDiv w:val="1"/>
      <w:marLeft w:val="0"/>
      <w:marRight w:val="0"/>
      <w:marTop w:val="0"/>
      <w:marBottom w:val="0"/>
      <w:divBdr>
        <w:top w:val="none" w:sz="0" w:space="0" w:color="auto"/>
        <w:left w:val="none" w:sz="0" w:space="0" w:color="auto"/>
        <w:bottom w:val="none" w:sz="0" w:space="0" w:color="auto"/>
        <w:right w:val="none" w:sz="0" w:space="0" w:color="auto"/>
      </w:divBdr>
      <w:divsChild>
        <w:div w:id="787822732">
          <w:marLeft w:val="0"/>
          <w:marRight w:val="0"/>
          <w:marTop w:val="0"/>
          <w:marBottom w:val="0"/>
          <w:divBdr>
            <w:top w:val="none" w:sz="0" w:space="0" w:color="auto"/>
            <w:left w:val="none" w:sz="0" w:space="0" w:color="auto"/>
            <w:bottom w:val="none" w:sz="0" w:space="0" w:color="auto"/>
            <w:right w:val="none" w:sz="0" w:space="0" w:color="auto"/>
          </w:divBdr>
        </w:div>
        <w:div w:id="816722862">
          <w:marLeft w:val="0"/>
          <w:marRight w:val="0"/>
          <w:marTop w:val="0"/>
          <w:marBottom w:val="0"/>
          <w:divBdr>
            <w:top w:val="none" w:sz="0" w:space="0" w:color="auto"/>
            <w:left w:val="none" w:sz="0" w:space="0" w:color="auto"/>
            <w:bottom w:val="none" w:sz="0" w:space="0" w:color="auto"/>
            <w:right w:val="none" w:sz="0" w:space="0" w:color="auto"/>
          </w:divBdr>
        </w:div>
        <w:div w:id="1268153237">
          <w:marLeft w:val="0"/>
          <w:marRight w:val="0"/>
          <w:marTop w:val="0"/>
          <w:marBottom w:val="0"/>
          <w:divBdr>
            <w:top w:val="none" w:sz="0" w:space="0" w:color="auto"/>
            <w:left w:val="none" w:sz="0" w:space="0" w:color="auto"/>
            <w:bottom w:val="none" w:sz="0" w:space="0" w:color="auto"/>
            <w:right w:val="none" w:sz="0" w:space="0" w:color="auto"/>
          </w:divBdr>
        </w:div>
        <w:div w:id="1590698619">
          <w:marLeft w:val="0"/>
          <w:marRight w:val="0"/>
          <w:marTop w:val="0"/>
          <w:marBottom w:val="0"/>
          <w:divBdr>
            <w:top w:val="none" w:sz="0" w:space="0" w:color="auto"/>
            <w:left w:val="none" w:sz="0" w:space="0" w:color="auto"/>
            <w:bottom w:val="none" w:sz="0" w:space="0" w:color="auto"/>
            <w:right w:val="none" w:sz="0" w:space="0" w:color="auto"/>
          </w:divBdr>
        </w:div>
        <w:div w:id="1708918964">
          <w:marLeft w:val="0"/>
          <w:marRight w:val="0"/>
          <w:marTop w:val="0"/>
          <w:marBottom w:val="0"/>
          <w:divBdr>
            <w:top w:val="none" w:sz="0" w:space="0" w:color="auto"/>
            <w:left w:val="none" w:sz="0" w:space="0" w:color="auto"/>
            <w:bottom w:val="none" w:sz="0" w:space="0" w:color="auto"/>
            <w:right w:val="none" w:sz="0" w:space="0" w:color="auto"/>
          </w:divBdr>
        </w:div>
        <w:div w:id="1723361581">
          <w:marLeft w:val="0"/>
          <w:marRight w:val="0"/>
          <w:marTop w:val="0"/>
          <w:marBottom w:val="0"/>
          <w:divBdr>
            <w:top w:val="none" w:sz="0" w:space="0" w:color="auto"/>
            <w:left w:val="none" w:sz="0" w:space="0" w:color="auto"/>
            <w:bottom w:val="none" w:sz="0" w:space="0" w:color="auto"/>
            <w:right w:val="none" w:sz="0" w:space="0" w:color="auto"/>
          </w:divBdr>
        </w:div>
        <w:div w:id="2058236493">
          <w:marLeft w:val="0"/>
          <w:marRight w:val="0"/>
          <w:marTop w:val="0"/>
          <w:marBottom w:val="0"/>
          <w:divBdr>
            <w:top w:val="none" w:sz="0" w:space="0" w:color="auto"/>
            <w:left w:val="none" w:sz="0" w:space="0" w:color="auto"/>
            <w:bottom w:val="none" w:sz="0" w:space="0" w:color="auto"/>
            <w:right w:val="none" w:sz="0" w:space="0" w:color="auto"/>
          </w:divBdr>
        </w:div>
      </w:divsChild>
    </w:div>
    <w:div w:id="492255440">
      <w:bodyDiv w:val="1"/>
      <w:marLeft w:val="0"/>
      <w:marRight w:val="0"/>
      <w:marTop w:val="0"/>
      <w:marBottom w:val="0"/>
      <w:divBdr>
        <w:top w:val="none" w:sz="0" w:space="0" w:color="auto"/>
        <w:left w:val="none" w:sz="0" w:space="0" w:color="auto"/>
        <w:bottom w:val="none" w:sz="0" w:space="0" w:color="auto"/>
        <w:right w:val="none" w:sz="0" w:space="0" w:color="auto"/>
      </w:divBdr>
    </w:div>
    <w:div w:id="616988466">
      <w:bodyDiv w:val="1"/>
      <w:marLeft w:val="0"/>
      <w:marRight w:val="0"/>
      <w:marTop w:val="0"/>
      <w:marBottom w:val="0"/>
      <w:divBdr>
        <w:top w:val="none" w:sz="0" w:space="0" w:color="auto"/>
        <w:left w:val="none" w:sz="0" w:space="0" w:color="auto"/>
        <w:bottom w:val="none" w:sz="0" w:space="0" w:color="auto"/>
        <w:right w:val="none" w:sz="0" w:space="0" w:color="auto"/>
      </w:divBdr>
    </w:div>
    <w:div w:id="655426073">
      <w:bodyDiv w:val="1"/>
      <w:marLeft w:val="0"/>
      <w:marRight w:val="0"/>
      <w:marTop w:val="0"/>
      <w:marBottom w:val="0"/>
      <w:divBdr>
        <w:top w:val="none" w:sz="0" w:space="0" w:color="auto"/>
        <w:left w:val="none" w:sz="0" w:space="0" w:color="auto"/>
        <w:bottom w:val="none" w:sz="0" w:space="0" w:color="auto"/>
        <w:right w:val="none" w:sz="0" w:space="0" w:color="auto"/>
      </w:divBdr>
    </w:div>
    <w:div w:id="659116682">
      <w:bodyDiv w:val="1"/>
      <w:marLeft w:val="0"/>
      <w:marRight w:val="0"/>
      <w:marTop w:val="0"/>
      <w:marBottom w:val="0"/>
      <w:divBdr>
        <w:top w:val="none" w:sz="0" w:space="0" w:color="auto"/>
        <w:left w:val="none" w:sz="0" w:space="0" w:color="auto"/>
        <w:bottom w:val="none" w:sz="0" w:space="0" w:color="auto"/>
        <w:right w:val="none" w:sz="0" w:space="0" w:color="auto"/>
      </w:divBdr>
      <w:divsChild>
        <w:div w:id="81488005">
          <w:marLeft w:val="0"/>
          <w:marRight w:val="0"/>
          <w:marTop w:val="0"/>
          <w:marBottom w:val="0"/>
          <w:divBdr>
            <w:top w:val="none" w:sz="0" w:space="0" w:color="auto"/>
            <w:left w:val="none" w:sz="0" w:space="0" w:color="auto"/>
            <w:bottom w:val="none" w:sz="0" w:space="0" w:color="auto"/>
            <w:right w:val="none" w:sz="0" w:space="0" w:color="auto"/>
          </w:divBdr>
        </w:div>
        <w:div w:id="159977259">
          <w:marLeft w:val="0"/>
          <w:marRight w:val="0"/>
          <w:marTop w:val="0"/>
          <w:marBottom w:val="0"/>
          <w:divBdr>
            <w:top w:val="none" w:sz="0" w:space="0" w:color="auto"/>
            <w:left w:val="none" w:sz="0" w:space="0" w:color="auto"/>
            <w:bottom w:val="none" w:sz="0" w:space="0" w:color="auto"/>
            <w:right w:val="none" w:sz="0" w:space="0" w:color="auto"/>
          </w:divBdr>
        </w:div>
        <w:div w:id="413092530">
          <w:marLeft w:val="0"/>
          <w:marRight w:val="0"/>
          <w:marTop w:val="0"/>
          <w:marBottom w:val="0"/>
          <w:divBdr>
            <w:top w:val="none" w:sz="0" w:space="0" w:color="auto"/>
            <w:left w:val="none" w:sz="0" w:space="0" w:color="auto"/>
            <w:bottom w:val="none" w:sz="0" w:space="0" w:color="auto"/>
            <w:right w:val="none" w:sz="0" w:space="0" w:color="auto"/>
          </w:divBdr>
        </w:div>
        <w:div w:id="799302097">
          <w:marLeft w:val="0"/>
          <w:marRight w:val="0"/>
          <w:marTop w:val="0"/>
          <w:marBottom w:val="0"/>
          <w:divBdr>
            <w:top w:val="none" w:sz="0" w:space="0" w:color="auto"/>
            <w:left w:val="none" w:sz="0" w:space="0" w:color="auto"/>
            <w:bottom w:val="none" w:sz="0" w:space="0" w:color="auto"/>
            <w:right w:val="none" w:sz="0" w:space="0" w:color="auto"/>
          </w:divBdr>
        </w:div>
        <w:div w:id="1116365341">
          <w:marLeft w:val="0"/>
          <w:marRight w:val="0"/>
          <w:marTop w:val="0"/>
          <w:marBottom w:val="0"/>
          <w:divBdr>
            <w:top w:val="none" w:sz="0" w:space="0" w:color="auto"/>
            <w:left w:val="none" w:sz="0" w:space="0" w:color="auto"/>
            <w:bottom w:val="none" w:sz="0" w:space="0" w:color="auto"/>
            <w:right w:val="none" w:sz="0" w:space="0" w:color="auto"/>
          </w:divBdr>
        </w:div>
        <w:div w:id="1257129149">
          <w:marLeft w:val="0"/>
          <w:marRight w:val="0"/>
          <w:marTop w:val="0"/>
          <w:marBottom w:val="0"/>
          <w:divBdr>
            <w:top w:val="none" w:sz="0" w:space="0" w:color="auto"/>
            <w:left w:val="none" w:sz="0" w:space="0" w:color="auto"/>
            <w:bottom w:val="none" w:sz="0" w:space="0" w:color="auto"/>
            <w:right w:val="none" w:sz="0" w:space="0" w:color="auto"/>
          </w:divBdr>
        </w:div>
        <w:div w:id="1701739395">
          <w:marLeft w:val="0"/>
          <w:marRight w:val="0"/>
          <w:marTop w:val="0"/>
          <w:marBottom w:val="0"/>
          <w:divBdr>
            <w:top w:val="none" w:sz="0" w:space="0" w:color="auto"/>
            <w:left w:val="none" w:sz="0" w:space="0" w:color="auto"/>
            <w:bottom w:val="none" w:sz="0" w:space="0" w:color="auto"/>
            <w:right w:val="none" w:sz="0" w:space="0" w:color="auto"/>
          </w:divBdr>
        </w:div>
      </w:divsChild>
    </w:div>
    <w:div w:id="664742117">
      <w:bodyDiv w:val="1"/>
      <w:marLeft w:val="0"/>
      <w:marRight w:val="0"/>
      <w:marTop w:val="0"/>
      <w:marBottom w:val="0"/>
      <w:divBdr>
        <w:top w:val="none" w:sz="0" w:space="0" w:color="auto"/>
        <w:left w:val="none" w:sz="0" w:space="0" w:color="auto"/>
        <w:bottom w:val="none" w:sz="0" w:space="0" w:color="auto"/>
        <w:right w:val="none" w:sz="0" w:space="0" w:color="auto"/>
      </w:divBdr>
    </w:div>
    <w:div w:id="693266247">
      <w:bodyDiv w:val="1"/>
      <w:marLeft w:val="0"/>
      <w:marRight w:val="0"/>
      <w:marTop w:val="0"/>
      <w:marBottom w:val="0"/>
      <w:divBdr>
        <w:top w:val="none" w:sz="0" w:space="0" w:color="auto"/>
        <w:left w:val="none" w:sz="0" w:space="0" w:color="auto"/>
        <w:bottom w:val="none" w:sz="0" w:space="0" w:color="auto"/>
        <w:right w:val="none" w:sz="0" w:space="0" w:color="auto"/>
      </w:divBdr>
    </w:div>
    <w:div w:id="803541237">
      <w:bodyDiv w:val="1"/>
      <w:marLeft w:val="0"/>
      <w:marRight w:val="0"/>
      <w:marTop w:val="0"/>
      <w:marBottom w:val="0"/>
      <w:divBdr>
        <w:top w:val="none" w:sz="0" w:space="0" w:color="auto"/>
        <w:left w:val="none" w:sz="0" w:space="0" w:color="auto"/>
        <w:bottom w:val="none" w:sz="0" w:space="0" w:color="auto"/>
        <w:right w:val="none" w:sz="0" w:space="0" w:color="auto"/>
      </w:divBdr>
    </w:div>
    <w:div w:id="941033947">
      <w:bodyDiv w:val="1"/>
      <w:marLeft w:val="0"/>
      <w:marRight w:val="0"/>
      <w:marTop w:val="0"/>
      <w:marBottom w:val="0"/>
      <w:divBdr>
        <w:top w:val="none" w:sz="0" w:space="0" w:color="auto"/>
        <w:left w:val="none" w:sz="0" w:space="0" w:color="auto"/>
        <w:bottom w:val="none" w:sz="0" w:space="0" w:color="auto"/>
        <w:right w:val="none" w:sz="0" w:space="0" w:color="auto"/>
      </w:divBdr>
    </w:div>
    <w:div w:id="1062289828">
      <w:bodyDiv w:val="1"/>
      <w:marLeft w:val="0"/>
      <w:marRight w:val="0"/>
      <w:marTop w:val="0"/>
      <w:marBottom w:val="0"/>
      <w:divBdr>
        <w:top w:val="none" w:sz="0" w:space="0" w:color="auto"/>
        <w:left w:val="none" w:sz="0" w:space="0" w:color="auto"/>
        <w:bottom w:val="none" w:sz="0" w:space="0" w:color="auto"/>
        <w:right w:val="none" w:sz="0" w:space="0" w:color="auto"/>
      </w:divBdr>
    </w:div>
    <w:div w:id="1195464274">
      <w:bodyDiv w:val="1"/>
      <w:marLeft w:val="0"/>
      <w:marRight w:val="0"/>
      <w:marTop w:val="0"/>
      <w:marBottom w:val="0"/>
      <w:divBdr>
        <w:top w:val="none" w:sz="0" w:space="0" w:color="auto"/>
        <w:left w:val="none" w:sz="0" w:space="0" w:color="auto"/>
        <w:bottom w:val="none" w:sz="0" w:space="0" w:color="auto"/>
        <w:right w:val="none" w:sz="0" w:space="0" w:color="auto"/>
      </w:divBdr>
    </w:div>
    <w:div w:id="1362365060">
      <w:bodyDiv w:val="1"/>
      <w:marLeft w:val="0"/>
      <w:marRight w:val="0"/>
      <w:marTop w:val="0"/>
      <w:marBottom w:val="0"/>
      <w:divBdr>
        <w:top w:val="none" w:sz="0" w:space="0" w:color="auto"/>
        <w:left w:val="none" w:sz="0" w:space="0" w:color="auto"/>
        <w:bottom w:val="none" w:sz="0" w:space="0" w:color="auto"/>
        <w:right w:val="none" w:sz="0" w:space="0" w:color="auto"/>
      </w:divBdr>
    </w:div>
    <w:div w:id="1597442778">
      <w:bodyDiv w:val="1"/>
      <w:marLeft w:val="0"/>
      <w:marRight w:val="0"/>
      <w:marTop w:val="0"/>
      <w:marBottom w:val="0"/>
      <w:divBdr>
        <w:top w:val="none" w:sz="0" w:space="0" w:color="auto"/>
        <w:left w:val="none" w:sz="0" w:space="0" w:color="auto"/>
        <w:bottom w:val="none" w:sz="0" w:space="0" w:color="auto"/>
        <w:right w:val="none" w:sz="0" w:space="0" w:color="auto"/>
      </w:divBdr>
      <w:divsChild>
        <w:div w:id="462815491">
          <w:marLeft w:val="1080"/>
          <w:marRight w:val="0"/>
          <w:marTop w:val="100"/>
          <w:marBottom w:val="0"/>
          <w:divBdr>
            <w:top w:val="none" w:sz="0" w:space="0" w:color="auto"/>
            <w:left w:val="none" w:sz="0" w:space="0" w:color="auto"/>
            <w:bottom w:val="none" w:sz="0" w:space="0" w:color="auto"/>
            <w:right w:val="none" w:sz="0" w:space="0" w:color="auto"/>
          </w:divBdr>
        </w:div>
      </w:divsChild>
    </w:div>
    <w:div w:id="1688019263">
      <w:bodyDiv w:val="1"/>
      <w:marLeft w:val="0"/>
      <w:marRight w:val="0"/>
      <w:marTop w:val="0"/>
      <w:marBottom w:val="0"/>
      <w:divBdr>
        <w:top w:val="none" w:sz="0" w:space="0" w:color="auto"/>
        <w:left w:val="none" w:sz="0" w:space="0" w:color="auto"/>
        <w:bottom w:val="none" w:sz="0" w:space="0" w:color="auto"/>
        <w:right w:val="none" w:sz="0" w:space="0" w:color="auto"/>
      </w:divBdr>
    </w:div>
    <w:div w:id="1833835222">
      <w:bodyDiv w:val="1"/>
      <w:marLeft w:val="0"/>
      <w:marRight w:val="0"/>
      <w:marTop w:val="0"/>
      <w:marBottom w:val="0"/>
      <w:divBdr>
        <w:top w:val="none" w:sz="0" w:space="0" w:color="auto"/>
        <w:left w:val="none" w:sz="0" w:space="0" w:color="auto"/>
        <w:bottom w:val="none" w:sz="0" w:space="0" w:color="auto"/>
        <w:right w:val="none" w:sz="0" w:space="0" w:color="auto"/>
      </w:divBdr>
    </w:div>
    <w:div w:id="1836992445">
      <w:bodyDiv w:val="1"/>
      <w:marLeft w:val="0"/>
      <w:marRight w:val="0"/>
      <w:marTop w:val="0"/>
      <w:marBottom w:val="0"/>
      <w:divBdr>
        <w:top w:val="none" w:sz="0" w:space="0" w:color="auto"/>
        <w:left w:val="none" w:sz="0" w:space="0" w:color="auto"/>
        <w:bottom w:val="none" w:sz="0" w:space="0" w:color="auto"/>
        <w:right w:val="none" w:sz="0" w:space="0" w:color="auto"/>
      </w:divBdr>
    </w:div>
    <w:div w:id="1899591841">
      <w:bodyDiv w:val="1"/>
      <w:marLeft w:val="0"/>
      <w:marRight w:val="0"/>
      <w:marTop w:val="0"/>
      <w:marBottom w:val="0"/>
      <w:divBdr>
        <w:top w:val="none" w:sz="0" w:space="0" w:color="auto"/>
        <w:left w:val="none" w:sz="0" w:space="0" w:color="auto"/>
        <w:bottom w:val="none" w:sz="0" w:space="0" w:color="auto"/>
        <w:right w:val="none" w:sz="0" w:space="0" w:color="auto"/>
      </w:divBdr>
    </w:div>
    <w:div w:id="1922987032">
      <w:bodyDiv w:val="1"/>
      <w:marLeft w:val="0"/>
      <w:marRight w:val="0"/>
      <w:marTop w:val="0"/>
      <w:marBottom w:val="0"/>
      <w:divBdr>
        <w:top w:val="none" w:sz="0" w:space="0" w:color="auto"/>
        <w:left w:val="none" w:sz="0" w:space="0" w:color="auto"/>
        <w:bottom w:val="none" w:sz="0" w:space="0" w:color="auto"/>
        <w:right w:val="none" w:sz="0" w:space="0" w:color="auto"/>
      </w:divBdr>
    </w:div>
    <w:div w:id="1940333643">
      <w:bodyDiv w:val="1"/>
      <w:marLeft w:val="0"/>
      <w:marRight w:val="0"/>
      <w:marTop w:val="0"/>
      <w:marBottom w:val="0"/>
      <w:divBdr>
        <w:top w:val="none" w:sz="0" w:space="0" w:color="auto"/>
        <w:left w:val="none" w:sz="0" w:space="0" w:color="auto"/>
        <w:bottom w:val="none" w:sz="0" w:space="0" w:color="auto"/>
        <w:right w:val="none" w:sz="0" w:space="0" w:color="auto"/>
      </w:divBdr>
    </w:div>
    <w:div w:id="2002275860">
      <w:bodyDiv w:val="1"/>
      <w:marLeft w:val="0"/>
      <w:marRight w:val="0"/>
      <w:marTop w:val="0"/>
      <w:marBottom w:val="0"/>
      <w:divBdr>
        <w:top w:val="none" w:sz="0" w:space="0" w:color="auto"/>
        <w:left w:val="none" w:sz="0" w:space="0" w:color="auto"/>
        <w:bottom w:val="none" w:sz="0" w:space="0" w:color="auto"/>
        <w:right w:val="none" w:sz="0" w:space="0" w:color="auto"/>
      </w:divBdr>
      <w:divsChild>
        <w:div w:id="227351003">
          <w:marLeft w:val="1080"/>
          <w:marRight w:val="0"/>
          <w:marTop w:val="100"/>
          <w:marBottom w:val="0"/>
          <w:divBdr>
            <w:top w:val="none" w:sz="0" w:space="0" w:color="auto"/>
            <w:left w:val="none" w:sz="0" w:space="0" w:color="auto"/>
            <w:bottom w:val="none" w:sz="0" w:space="0" w:color="auto"/>
            <w:right w:val="none" w:sz="0" w:space="0" w:color="auto"/>
          </w:divBdr>
        </w:div>
      </w:divsChild>
    </w:div>
    <w:div w:id="2013098023">
      <w:bodyDiv w:val="1"/>
      <w:marLeft w:val="0"/>
      <w:marRight w:val="0"/>
      <w:marTop w:val="0"/>
      <w:marBottom w:val="0"/>
      <w:divBdr>
        <w:top w:val="none" w:sz="0" w:space="0" w:color="auto"/>
        <w:left w:val="none" w:sz="0" w:space="0" w:color="auto"/>
        <w:bottom w:val="none" w:sz="0" w:space="0" w:color="auto"/>
        <w:right w:val="none" w:sz="0" w:space="0" w:color="auto"/>
      </w:divBdr>
    </w:div>
    <w:div w:id="2084984470">
      <w:bodyDiv w:val="1"/>
      <w:marLeft w:val="0"/>
      <w:marRight w:val="0"/>
      <w:marTop w:val="0"/>
      <w:marBottom w:val="0"/>
      <w:divBdr>
        <w:top w:val="none" w:sz="0" w:space="0" w:color="auto"/>
        <w:left w:val="none" w:sz="0" w:space="0" w:color="auto"/>
        <w:bottom w:val="none" w:sz="0" w:space="0" w:color="auto"/>
        <w:right w:val="none" w:sz="0" w:space="0" w:color="auto"/>
      </w:divBdr>
      <w:divsChild>
        <w:div w:id="19784145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nton@mie.utoront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th.pardee@utoronto.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intonlab.com" TargetMode="External"/><Relationship Id="rId4" Type="http://schemas.microsoft.com/office/2007/relationships/stylesWithEffects" Target="stylesWithEffects.xml"/><Relationship Id="rId9" Type="http://schemas.openxmlformats.org/officeDocument/2006/relationships/hyperlink" Target="http://www.pardeelab.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1A3FAB-6745-4AA2-A7AD-EC58314B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3440</Characters>
  <Application>Microsoft Office Word</Application>
  <DocSecurity>4</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Links>
    <vt:vector size="12" baseType="variant">
      <vt:variant>
        <vt:i4>7536670</vt:i4>
      </vt:variant>
      <vt:variant>
        <vt:i4>3</vt:i4>
      </vt:variant>
      <vt:variant>
        <vt:i4>0</vt:i4>
      </vt:variant>
      <vt:variant>
        <vt:i4>5</vt:i4>
      </vt:variant>
      <vt:variant>
        <vt:lpwstr>mailto:sinton@mie.utoronto.ca</vt:lpwstr>
      </vt:variant>
      <vt:variant>
        <vt:lpwstr/>
      </vt:variant>
      <vt:variant>
        <vt:i4>1114134</vt:i4>
      </vt:variant>
      <vt:variant>
        <vt:i4>0</vt:i4>
      </vt:variant>
      <vt:variant>
        <vt:i4>0</vt:i4>
      </vt:variant>
      <vt:variant>
        <vt:i4>5</vt:i4>
      </vt:variant>
      <vt:variant>
        <vt:lpwstr>http://sintonlab.mie.utoronto.ca/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McTeigue</dc:creator>
  <cp:lastModifiedBy>liaison1</cp:lastModifiedBy>
  <cp:revision>2</cp:revision>
  <cp:lastPrinted>2018-07-09T19:10:00Z</cp:lastPrinted>
  <dcterms:created xsi:type="dcterms:W3CDTF">2018-08-24T19:36:00Z</dcterms:created>
  <dcterms:modified xsi:type="dcterms:W3CDTF">2018-08-24T19:36:00Z</dcterms:modified>
</cp:coreProperties>
</file>